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A8" w:rsidRDefault="002A04A8" w:rsidP="00CA2B26">
      <w:pPr>
        <w:widowControl w:val="0"/>
        <w:snapToGrid w:val="0"/>
        <w:spacing w:after="0" w:line="680" w:lineRule="exact"/>
        <w:ind w:left="0" w:firstLine="0"/>
        <w:jc w:val="center"/>
        <w:rPr>
          <w:rFonts w:ascii="方正小标宋简体" w:eastAsia="方正小标宋简体" w:hAnsi="方正小标宋_GBK" w:cs="方正小标宋_GBK"/>
          <w:color w:val="auto"/>
          <w:sz w:val="44"/>
          <w:szCs w:val="44"/>
        </w:rPr>
      </w:pPr>
      <w:r w:rsidRPr="00066B18">
        <w:rPr>
          <w:rFonts w:ascii="方正小标宋简体" w:eastAsia="方正小标宋简体" w:hAnsi="Times New Roman" w:cs="Times New Roman" w:hint="eastAsia"/>
          <w:sz w:val="44"/>
          <w:szCs w:val="44"/>
        </w:rPr>
        <w:t>北京市西</w:t>
      </w:r>
      <w:r w:rsidRPr="00066B18">
        <w:rPr>
          <w:rFonts w:ascii="方正小标宋简体" w:eastAsia="方正小标宋简体" w:hAnsi="Times New Roman" w:cs="Times New Roman"/>
          <w:sz w:val="44"/>
          <w:szCs w:val="44"/>
        </w:rPr>
        <w:t>城区</w:t>
      </w:r>
      <w:r w:rsidRPr="00066B18">
        <w:rPr>
          <w:rFonts w:ascii="方正小标宋简体" w:eastAsia="方正小标宋简体" w:hAnsi="Times New Roman" w:cs="Times New Roman" w:hint="eastAsia"/>
          <w:sz w:val="44"/>
          <w:szCs w:val="44"/>
        </w:rPr>
        <w:t>教育委员会</w:t>
      </w:r>
    </w:p>
    <w:p w:rsidR="00F430CC" w:rsidRDefault="006C52F6" w:rsidP="00CA2B26">
      <w:pPr>
        <w:widowControl w:val="0"/>
        <w:snapToGrid w:val="0"/>
        <w:spacing w:after="0" w:line="680" w:lineRule="exact"/>
        <w:ind w:left="0" w:firstLine="0"/>
        <w:jc w:val="center"/>
        <w:rPr>
          <w:rFonts w:ascii="方正小标宋简体" w:eastAsia="方正小标宋简体" w:hAnsi="方正小标宋_GBK" w:cs="方正小标宋_GBK"/>
          <w:color w:val="auto"/>
          <w:sz w:val="44"/>
          <w:szCs w:val="44"/>
        </w:rPr>
      </w:pPr>
      <w:r w:rsidRPr="00CA2B26">
        <w:rPr>
          <w:rFonts w:ascii="方正小标宋简体" w:eastAsia="方正小标宋简体" w:hAnsi="方正小标宋_GBK" w:cs="方正小标宋_GBK" w:hint="eastAsia"/>
          <w:color w:val="auto"/>
          <w:sz w:val="44"/>
          <w:szCs w:val="44"/>
        </w:rPr>
        <w:t>关于举办西城区2023年优质数字</w:t>
      </w:r>
    </w:p>
    <w:p w:rsidR="0071400E" w:rsidRDefault="006C52F6" w:rsidP="00CA2B26">
      <w:pPr>
        <w:widowControl w:val="0"/>
        <w:snapToGrid w:val="0"/>
        <w:spacing w:after="0" w:line="680" w:lineRule="exact"/>
        <w:ind w:left="0" w:firstLine="0"/>
        <w:jc w:val="center"/>
        <w:rPr>
          <w:rFonts w:ascii="方正小标宋简体" w:eastAsia="方正小标宋简体" w:hAnsi="方正小标宋_GBK" w:cs="方正小标宋_GBK"/>
          <w:color w:val="auto"/>
          <w:sz w:val="44"/>
          <w:szCs w:val="44"/>
        </w:rPr>
      </w:pPr>
      <w:r w:rsidRPr="00CA2B26">
        <w:rPr>
          <w:rFonts w:ascii="方正小标宋简体" w:eastAsia="方正小标宋简体" w:hAnsi="方正小标宋_GBK" w:cs="方正小标宋_GBK" w:hint="eastAsia"/>
          <w:color w:val="auto"/>
          <w:sz w:val="44"/>
          <w:szCs w:val="44"/>
        </w:rPr>
        <w:t>教育资源及校园影视评优活动的通知</w:t>
      </w:r>
    </w:p>
    <w:p w:rsidR="00E7433D" w:rsidRPr="00E7433D" w:rsidRDefault="00E7433D" w:rsidP="00CA2B26">
      <w:pPr>
        <w:widowControl w:val="0"/>
        <w:snapToGrid w:val="0"/>
        <w:spacing w:after="0" w:line="680" w:lineRule="exact"/>
        <w:ind w:left="0" w:firstLine="0"/>
        <w:jc w:val="center"/>
        <w:rPr>
          <w:rFonts w:ascii="方正小标宋简体" w:eastAsia="方正小标宋简体" w:hAnsi="方正小标宋_GBK" w:cs="方正小标宋_GBK"/>
          <w:color w:val="auto"/>
          <w:sz w:val="38"/>
          <w:szCs w:val="38"/>
        </w:rPr>
      </w:pPr>
    </w:p>
    <w:p w:rsidR="00B54E6D" w:rsidRPr="008010C9" w:rsidRDefault="00DF72F4" w:rsidP="00347DAB">
      <w:pPr>
        <w:widowControl w:val="0"/>
        <w:snapToGrid w:val="0"/>
        <w:spacing w:after="0" w:line="560" w:lineRule="exact"/>
        <w:ind w:left="0" w:firstLine="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区</w:t>
      </w:r>
      <w:r w:rsidR="006C27DB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</w:t>
      </w:r>
      <w:r w:rsidR="006C27DB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育</w:t>
      </w:r>
      <w:r w:rsidR="006C27DB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系</w:t>
      </w:r>
      <w:r w:rsidR="006C27DB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统各单位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：</w:t>
      </w:r>
    </w:p>
    <w:p w:rsidR="00F57B0A" w:rsidRPr="008010C9" w:rsidRDefault="00B54E6D" w:rsidP="00347DAB">
      <w:pPr>
        <w:snapToGrid w:val="0"/>
        <w:spacing w:after="1" w:line="560" w:lineRule="exact"/>
        <w:ind w:left="0" w:right="143" w:firstLine="709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为了</w:t>
      </w:r>
      <w:r w:rsidR="009A46E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深入贯彻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《</w:t>
      </w:r>
      <w:r w:rsidR="00DF72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北京教育信息</w:t>
      </w:r>
      <w:r w:rsidR="007548D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化“十四五”规划》及教育部等五部门联合发布的《关于大力加强中小</w:t>
      </w:r>
      <w:r w:rsidR="00DF72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学线上教育教学资源建设与应用的意见》、《教育部 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中共中央宣传部关于加强中小学影视教育的指导意见》文件精神，充分发挥影视的教育育人功能，加快校园优质影视资源建设，丰富校园文化生活，促进学生综合素质提高。</w:t>
      </w:r>
      <w:r w:rsidR="00307858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区教委</w:t>
      </w:r>
      <w:r w:rsidR="00265D49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组织开展“西城区2023</w:t>
      </w:r>
      <w:r w:rsidR="00947E9F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年优质数字教育资源及校园影视评优活动”，该项评优活动由</w:t>
      </w:r>
      <w:r w:rsidR="0064418E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信息技术中心</w:t>
      </w:r>
      <w:r w:rsidR="00EB6E4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承办，</w:t>
      </w:r>
      <w:r w:rsidR="0071400E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并</w:t>
      </w:r>
      <w:r w:rsidR="007548D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根据</w:t>
      </w:r>
      <w:r w:rsidR="0056138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区</w:t>
      </w:r>
      <w:r w:rsidR="0056138D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级</w:t>
      </w:r>
      <w:r w:rsidR="007548D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评选结果</w:t>
      </w:r>
      <w:r w:rsidR="00114C57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选</w:t>
      </w:r>
      <w:r w:rsidR="0012671F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送</w:t>
      </w:r>
      <w:r w:rsidR="0009475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优</w:t>
      </w:r>
      <w:r w:rsidR="00094759">
        <w:rPr>
          <w:rFonts w:ascii="仿宋_GB2312" w:eastAsia="仿宋_GB2312" w:hAnsi="华文仿宋"/>
          <w:color w:val="000000" w:themeColor="text1"/>
          <w:sz w:val="32"/>
          <w:szCs w:val="32"/>
        </w:rPr>
        <w:t>秀作品</w:t>
      </w:r>
      <w:r w:rsidR="00F57B0A"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参加</w:t>
      </w:r>
      <w:r w:rsidR="0071400E"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“</w:t>
      </w:r>
      <w:r w:rsidR="007548D5"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北京市</w:t>
      </w:r>
      <w:r w:rsidR="0071400E"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2023年优质数字教育资源遴选及校园影视评优活动”</w:t>
      </w:r>
      <w:r w:rsidR="00F57B0A"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现将相关事项通知如下：</w:t>
      </w:r>
    </w:p>
    <w:p w:rsidR="00B54E6D" w:rsidRPr="008010C9" w:rsidRDefault="00B54E6D" w:rsidP="00347DAB">
      <w:pPr>
        <w:snapToGrid w:val="0"/>
        <w:spacing w:after="1" w:line="560" w:lineRule="exact"/>
        <w:ind w:left="0" w:right="143" w:firstLine="709"/>
        <w:rPr>
          <w:rFonts w:ascii="黑体" w:eastAsia="黑体" w:hAnsi="黑体"/>
          <w:color w:val="000000" w:themeColor="text1"/>
          <w:sz w:val="32"/>
          <w:szCs w:val="32"/>
        </w:rPr>
      </w:pPr>
      <w:r w:rsidRPr="008010C9">
        <w:rPr>
          <w:rFonts w:ascii="黑体" w:eastAsia="黑体" w:hAnsi="黑体" w:hint="eastAsia"/>
          <w:noProof/>
          <w:color w:val="000000" w:themeColor="text1"/>
          <w:sz w:val="32"/>
          <w:szCs w:val="32"/>
        </w:rPr>
        <w:t>一、</w:t>
      </w:r>
      <w:r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参评对象</w:t>
      </w:r>
    </w:p>
    <w:p w:rsidR="00B54E6D" w:rsidRPr="008010C9" w:rsidRDefault="00B54E6D" w:rsidP="00347DAB">
      <w:pPr>
        <w:snapToGrid w:val="0"/>
        <w:spacing w:line="560" w:lineRule="exact"/>
        <w:ind w:left="14" w:right="180" w:firstLine="655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西城区</w:t>
      </w:r>
      <w:r w:rsidR="00C9505F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教育</w:t>
      </w:r>
      <w:r w:rsidR="00C9505F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系统各</w:t>
      </w:r>
      <w:r w:rsidR="00947E9F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单位全体师生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B54E6D" w:rsidRPr="008010C9" w:rsidRDefault="00B54E6D" w:rsidP="00347DAB">
      <w:pPr>
        <w:snapToGrid w:val="0"/>
        <w:spacing w:after="1" w:line="560" w:lineRule="exact"/>
        <w:ind w:left="643" w:right="143" w:hanging="3"/>
        <w:rPr>
          <w:rFonts w:ascii="黑体" w:eastAsia="黑体" w:hAnsi="黑体"/>
          <w:color w:val="000000" w:themeColor="text1"/>
          <w:sz w:val="32"/>
          <w:szCs w:val="32"/>
        </w:rPr>
      </w:pPr>
      <w:r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二、评选项目</w:t>
      </w:r>
    </w:p>
    <w:p w:rsidR="006E0468" w:rsidRPr="008010C9" w:rsidRDefault="00F57B0A" w:rsidP="00347DAB">
      <w:pPr>
        <w:snapToGrid w:val="0"/>
        <w:spacing w:line="560" w:lineRule="exact"/>
        <w:ind w:left="14" w:right="180" w:firstLine="553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本次作品评比分为</w:t>
      </w:r>
      <w:r w:rsidR="006E0468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四个组别：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教学资源应用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组、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教师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组、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学生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组和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虚拟现实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组（VR</w:t>
      </w:r>
      <w:r w:rsidR="006E0468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）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。（具体分类说明及格式要求见附件1）：</w:t>
      </w:r>
    </w:p>
    <w:p w:rsidR="006E0468" w:rsidRPr="008010C9" w:rsidRDefault="006E0468" w:rsidP="00347DAB">
      <w:pPr>
        <w:snapToGrid w:val="0"/>
        <w:spacing w:line="560" w:lineRule="exact"/>
        <w:ind w:left="14" w:right="180" w:firstLine="655"/>
        <w:outlineLvl w:val="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1</w:t>
      </w:r>
      <w:r w:rsidR="00806BE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教学资源应用组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（类别编码01）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：（见附件1）</w:t>
      </w:r>
    </w:p>
    <w:p w:rsidR="00806BE1" w:rsidRPr="008010C9" w:rsidRDefault="006E0468" w:rsidP="00347DAB">
      <w:pPr>
        <w:snapToGrid w:val="0"/>
        <w:spacing w:line="560" w:lineRule="exact"/>
        <w:ind w:left="14" w:right="180" w:firstLine="655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lastRenderedPageBreak/>
        <w:t>2</w:t>
      </w:r>
      <w:r w:rsidR="00806BE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教师作品组：分为五类，包括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教学视频资源类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（类别编码02）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、视频课程资源类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（类别编码03）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、图片资源类（摄影）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（类别编码04）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、校园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专题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类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（类别编码05）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校园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文艺</w:t>
      </w:r>
      <w:r w:rsidR="00F57B0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类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（类别编码06）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B54E6D" w:rsidRPr="008010C9" w:rsidRDefault="006E0468" w:rsidP="00347DAB">
      <w:pPr>
        <w:snapToGrid w:val="0"/>
        <w:spacing w:line="560" w:lineRule="exact"/>
        <w:ind w:left="14" w:right="180" w:firstLine="655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3</w:t>
      </w:r>
      <w:r w:rsidR="00806BE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学生作品组：分为两类，包括优秀作品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（类别编码07）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、优秀主持人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（类别编码08）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B54E6D" w:rsidRPr="008010C9" w:rsidRDefault="006E0468" w:rsidP="00347DAB">
      <w:pPr>
        <w:snapToGrid w:val="0"/>
        <w:spacing w:line="560" w:lineRule="exact"/>
        <w:ind w:left="14" w:right="180" w:firstLine="655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4</w:t>
      </w:r>
      <w:r w:rsidR="00806BE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虚拟现实（VR）组</w:t>
      </w:r>
      <w:r w:rsidR="006A6D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（类别编码09）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：3D建模和VR全景摄影作品均可参评。</w:t>
      </w:r>
    </w:p>
    <w:p w:rsidR="00B54E6D" w:rsidRPr="008010C9" w:rsidRDefault="00B54E6D" w:rsidP="00347DAB">
      <w:pPr>
        <w:pStyle w:val="a3"/>
        <w:numPr>
          <w:ilvl w:val="0"/>
          <w:numId w:val="10"/>
        </w:numPr>
        <w:snapToGrid w:val="0"/>
        <w:spacing w:after="1" w:line="560" w:lineRule="exact"/>
        <w:ind w:right="143" w:firstLineChars="0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、奖项设置</w:t>
      </w:r>
    </w:p>
    <w:p w:rsidR="00E020B7" w:rsidRPr="008010C9" w:rsidRDefault="00E020B7" w:rsidP="00347DAB">
      <w:pPr>
        <w:pStyle w:val="a3"/>
        <w:numPr>
          <w:ilvl w:val="0"/>
          <w:numId w:val="11"/>
        </w:numPr>
        <w:snapToGrid w:val="0"/>
        <w:spacing w:after="1" w:line="560" w:lineRule="exact"/>
        <w:ind w:right="143" w:firstLineChars="0"/>
        <w:outlineLvl w:val="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区级评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选</w:t>
      </w:r>
    </w:p>
    <w:p w:rsidR="00B54E6D" w:rsidRPr="008010C9" w:rsidRDefault="00E020B7" w:rsidP="00347DAB">
      <w:pPr>
        <w:snapToGrid w:val="0"/>
        <w:spacing w:after="52" w:line="560" w:lineRule="exact"/>
        <w:ind w:right="122" w:firstLineChars="150" w:firstLine="48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1.</w:t>
      </w:r>
      <w:r w:rsidR="005465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教学资源应用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</w:t>
      </w:r>
      <w:r w:rsidR="005465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：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设一、二、</w:t>
      </w:r>
      <w:r w:rsidR="007548D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三等奖，获奖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比例为该类作品总数的5％、15％、30％。</w:t>
      </w:r>
    </w:p>
    <w:p w:rsidR="005465F4" w:rsidRPr="008010C9" w:rsidRDefault="00E020B7" w:rsidP="00347DAB">
      <w:pPr>
        <w:snapToGrid w:val="0"/>
        <w:spacing w:after="52" w:line="560" w:lineRule="exact"/>
        <w:ind w:right="122" w:firstLineChars="150" w:firstLine="48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2.</w:t>
      </w:r>
      <w:r w:rsidR="006E0468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教师作品组：</w:t>
      </w:r>
      <w:r w:rsidR="005465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教学视频资源类、视频课程资源类</w:t>
      </w:r>
      <w:r w:rsidR="007548D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、图片资源类（摄影）、校园专题类和校园文艺类分设一、二、三等奖，</w:t>
      </w:r>
      <w:r w:rsidR="005465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获奖比例为该类作品总数的5%、15%、30%</w:t>
      </w:r>
      <w:r w:rsidR="003E1D52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B54E6D" w:rsidRPr="008010C9" w:rsidRDefault="00E020B7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3.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学生作品组</w:t>
      </w:r>
      <w:r w:rsidR="002F430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：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优秀作品、优秀主持人分设一、</w:t>
      </w:r>
      <w:r w:rsidR="00B54E6D" w:rsidRPr="008010C9">
        <w:rPr>
          <w:rFonts w:ascii="仿宋_GB2312" w:eastAsia="仿宋_GB2312" w:hAnsi="华文仿宋" w:hint="eastAsia"/>
          <w:noProof/>
          <w:color w:val="000000" w:themeColor="text1"/>
          <w:sz w:val="32"/>
          <w:szCs w:val="32"/>
        </w:rPr>
        <w:t>二、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三等奖，获奖比例为作品总数的5％、15％、30</w:t>
      </w:r>
      <w:r w:rsidR="005465F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％。</w:t>
      </w:r>
    </w:p>
    <w:p w:rsidR="00B54E6D" w:rsidRPr="008010C9" w:rsidRDefault="00E020B7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4.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虚拟现实组</w:t>
      </w:r>
      <w:r w:rsidR="002F430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：</w:t>
      </w:r>
      <w:r w:rsidR="00B54E6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设一、二、三等奖，获奖比例为作品总数的5％、15％、30％。</w:t>
      </w:r>
    </w:p>
    <w:p w:rsidR="00E93BD0" w:rsidRPr="008010C9" w:rsidRDefault="00E93BD0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二）市级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评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选</w:t>
      </w:r>
    </w:p>
    <w:p w:rsidR="00A00D4E" w:rsidRPr="008010C9" w:rsidRDefault="00397BE9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经区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级评选，</w:t>
      </w:r>
      <w:r w:rsidR="00A00D4E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推荐西城区优秀作品参加北京市评选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，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相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应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组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别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推荐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数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量如下：</w:t>
      </w:r>
    </w:p>
    <w:p w:rsidR="00A00D4E" w:rsidRPr="008010C9" w:rsidRDefault="00A00D4E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lastRenderedPageBreak/>
        <w:t>1</w:t>
      </w:r>
      <w:r w:rsidR="00397BE9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教学资源应用类推荐数2个。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市级评选按照全市推荐总量的</w:t>
      </w:r>
      <w:r w:rsidR="000A037C">
        <w:rPr>
          <w:rFonts w:ascii="仿宋_GB2312" w:eastAsia="仿宋_GB2312" w:hAnsi="华文仿宋"/>
          <w:color w:val="000000" w:themeColor="text1"/>
          <w:sz w:val="32"/>
          <w:szCs w:val="32"/>
        </w:rPr>
        <w:t>5</w:t>
      </w:r>
      <w:r w:rsidR="000A037C" w:rsidRPr="000A037C">
        <w:rPr>
          <w:rFonts w:ascii="仿宋_GB2312" w:eastAsia="仿宋_GB2312" w:hAnsi="华文仿宋"/>
          <w:color w:val="000000" w:themeColor="text1"/>
          <w:sz w:val="32"/>
          <w:szCs w:val="32"/>
        </w:rPr>
        <w:t>%、15%、30%评选出一等奖、二等奖和三等奖3个奖励等次。</w:t>
      </w:r>
    </w:p>
    <w:p w:rsidR="00A00D4E" w:rsidRPr="008010C9" w:rsidRDefault="00A00D4E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2</w:t>
      </w:r>
      <w:r w:rsidR="00397BE9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教师作品组：教学视频资源类、视频课程资源类、图片资源类（摄影）、校园专题类和校园文艺类各推荐数10个</w:t>
      </w:r>
      <w:r w:rsid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市级评选按照全市推荐总量的</w:t>
      </w:r>
      <w:r w:rsidR="000A037C">
        <w:rPr>
          <w:rFonts w:ascii="仿宋_GB2312" w:eastAsia="仿宋_GB2312" w:hAnsi="华文仿宋"/>
          <w:color w:val="000000" w:themeColor="text1"/>
          <w:sz w:val="32"/>
          <w:szCs w:val="32"/>
        </w:rPr>
        <w:t>5</w:t>
      </w:r>
      <w:r w:rsidR="000A037C" w:rsidRPr="000A037C">
        <w:rPr>
          <w:rFonts w:ascii="仿宋_GB2312" w:eastAsia="仿宋_GB2312" w:hAnsi="华文仿宋"/>
          <w:color w:val="000000" w:themeColor="text1"/>
          <w:sz w:val="32"/>
          <w:szCs w:val="32"/>
        </w:rPr>
        <w:t>%、15%、30%评选出一等奖、二等奖和三等奖3个奖励等次</w:t>
      </w:r>
      <w:r w:rsid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，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另设最佳作品、最佳导演、最佳摄像、最佳创意四个单项奖。</w:t>
      </w:r>
    </w:p>
    <w:p w:rsidR="00A00D4E" w:rsidRPr="008010C9" w:rsidRDefault="00A00D4E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3</w:t>
      </w:r>
      <w:r w:rsidR="00397BE9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学生作品组：优秀作品类作品推荐数15个，优秀主持人类作品推荐数5个</w:t>
      </w:r>
      <w:r w:rsid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市级评选按照全市推荐总量的</w:t>
      </w:r>
      <w:r w:rsidR="000A037C">
        <w:rPr>
          <w:rFonts w:ascii="仿宋_GB2312" w:eastAsia="仿宋_GB2312" w:hAnsi="华文仿宋"/>
          <w:color w:val="000000" w:themeColor="text1"/>
          <w:sz w:val="32"/>
          <w:szCs w:val="32"/>
        </w:rPr>
        <w:t>5</w:t>
      </w:r>
      <w:r w:rsidR="000A037C" w:rsidRPr="000A037C">
        <w:rPr>
          <w:rFonts w:ascii="仿宋_GB2312" w:eastAsia="仿宋_GB2312" w:hAnsi="华文仿宋"/>
          <w:color w:val="000000" w:themeColor="text1"/>
          <w:sz w:val="32"/>
          <w:szCs w:val="32"/>
        </w:rPr>
        <w:t>%、15%、30%评选出一等奖、二等奖和三等奖3个奖励等次，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另设最佳导演、最佳主持人、最佳摄像、最佳创意四个单项奖。</w:t>
      </w:r>
    </w:p>
    <w:p w:rsidR="00A00D4E" w:rsidRPr="008010C9" w:rsidRDefault="00A00D4E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4</w:t>
      </w:r>
      <w:r w:rsidR="00397BE9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．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虚拟现实（VR）类作品择优推荐</w:t>
      </w:r>
      <w:r w:rsidR="000C0A1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，数</w:t>
      </w:r>
      <w:r w:rsidR="000C0A15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量不限</w:t>
      </w: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。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市级评选按照全市推荐总量的</w:t>
      </w:r>
      <w:r w:rsidR="000A037C">
        <w:rPr>
          <w:rFonts w:ascii="仿宋_GB2312" w:eastAsia="仿宋_GB2312" w:hAnsi="华文仿宋"/>
          <w:color w:val="000000" w:themeColor="text1"/>
          <w:sz w:val="32"/>
          <w:szCs w:val="32"/>
        </w:rPr>
        <w:t>5</w:t>
      </w:r>
      <w:r w:rsidR="000A037C" w:rsidRPr="000A037C">
        <w:rPr>
          <w:rFonts w:ascii="仿宋_GB2312" w:eastAsia="仿宋_GB2312" w:hAnsi="华文仿宋"/>
          <w:color w:val="000000" w:themeColor="text1"/>
          <w:sz w:val="32"/>
          <w:szCs w:val="32"/>
        </w:rPr>
        <w:t>%、15%、30%评选出一等奖、二等奖和三等奖3个奖励等次，</w:t>
      </w:r>
      <w:r w:rsidR="000A037C" w:rsidRP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另设</w:t>
      </w:r>
      <w:r w:rsid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最</w:t>
      </w:r>
      <w:r w:rsidR="000A037C">
        <w:rPr>
          <w:rFonts w:ascii="仿宋_GB2312" w:eastAsia="仿宋_GB2312" w:hAnsi="华文仿宋"/>
          <w:color w:val="000000" w:themeColor="text1"/>
          <w:sz w:val="32"/>
          <w:szCs w:val="32"/>
        </w:rPr>
        <w:t>佳</w:t>
      </w:r>
      <w:r w:rsidR="000A037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作</w:t>
      </w:r>
      <w:r w:rsidR="000A037C">
        <w:rPr>
          <w:rFonts w:ascii="仿宋_GB2312" w:eastAsia="仿宋_GB2312" w:hAnsi="华文仿宋"/>
          <w:color w:val="000000" w:themeColor="text1"/>
          <w:sz w:val="32"/>
          <w:szCs w:val="32"/>
        </w:rPr>
        <w:t>品单项奖。</w:t>
      </w:r>
    </w:p>
    <w:p w:rsidR="00E93BD0" w:rsidRPr="008010C9" w:rsidRDefault="00C853B6" w:rsidP="00347DAB">
      <w:pPr>
        <w:snapToGrid w:val="0"/>
        <w:spacing w:after="52" w:line="560" w:lineRule="exact"/>
        <w:ind w:left="0" w:right="122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5.</w:t>
      </w:r>
      <w:r w:rsidR="00FA1210" w:rsidRPr="00D155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所有单项奖由市评委会在全市作品中提名5个候选作品，在此基础上通过大众投票评选出1个最佳。</w:t>
      </w:r>
    </w:p>
    <w:p w:rsidR="00B54E6D" w:rsidRPr="008010C9" w:rsidRDefault="009E7CE7" w:rsidP="00347DAB">
      <w:pPr>
        <w:pStyle w:val="a3"/>
        <w:numPr>
          <w:ilvl w:val="0"/>
          <w:numId w:val="1"/>
        </w:numPr>
        <w:snapToGrid w:val="0"/>
        <w:spacing w:after="1" w:line="560" w:lineRule="exact"/>
        <w:ind w:right="143"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上交</w:t>
      </w:r>
      <w:r w:rsidR="00B54E6D"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参评作品数量要求</w:t>
      </w:r>
    </w:p>
    <w:p w:rsidR="007F58E0" w:rsidRPr="008010C9" w:rsidRDefault="00765AAB" w:rsidP="00347DAB">
      <w:pPr>
        <w:snapToGrid w:val="0"/>
        <w:spacing w:line="560" w:lineRule="exact"/>
        <w:ind w:left="0" w:firstLineChars="232" w:firstLine="742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1</w:t>
      </w:r>
      <w:r w:rsidR="0013399C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.</w:t>
      </w:r>
      <w:r w:rsidR="0027276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所有评比类别上交</w:t>
      </w:r>
      <w:r w:rsidR="006C1754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作品</w:t>
      </w:r>
      <w:r w:rsidR="0027276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数量不限；</w:t>
      </w:r>
    </w:p>
    <w:p w:rsidR="007F58E0" w:rsidRPr="001A3823" w:rsidRDefault="00272765" w:rsidP="00347DAB">
      <w:pPr>
        <w:snapToGrid w:val="0"/>
        <w:spacing w:line="560" w:lineRule="exact"/>
        <w:ind w:left="0" w:firstLineChars="232" w:firstLine="742"/>
        <w:rPr>
          <w:rFonts w:ascii="仿宋_GB2312" w:eastAsia="仿宋_GB2312" w:hAnsi="华文仿宋"/>
          <w:b/>
          <w:color w:val="FF0000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2</w:t>
      </w:r>
      <w:r w:rsidR="0013399C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.</w:t>
      </w:r>
      <w:r w:rsidR="00983AE1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每位参赛者在同一类作品</w:t>
      </w:r>
      <w:r w:rsidR="002D1D3D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评选</w:t>
      </w:r>
      <w:r w:rsidR="00983AE1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中</w:t>
      </w:r>
      <w:r w:rsidR="002D1D3D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只能</w:t>
      </w:r>
      <w:r w:rsidR="00983AE1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上交一件</w:t>
      </w:r>
      <w:r w:rsidR="002D1D3D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作品</w:t>
      </w:r>
      <w:r w:rsidR="00983AE1" w:rsidRPr="001A3823">
        <w:rPr>
          <w:rFonts w:ascii="仿宋_GB2312" w:eastAsia="仿宋_GB2312" w:hAnsi="华文仿宋" w:hint="eastAsia"/>
          <w:b/>
          <w:color w:val="FF0000"/>
          <w:sz w:val="32"/>
          <w:szCs w:val="32"/>
        </w:rPr>
        <w:t>。</w:t>
      </w:r>
    </w:p>
    <w:p w:rsidR="00B54E6D" w:rsidRPr="008010C9" w:rsidRDefault="00B54E6D" w:rsidP="00347DAB">
      <w:pPr>
        <w:pStyle w:val="a3"/>
        <w:numPr>
          <w:ilvl w:val="0"/>
          <w:numId w:val="1"/>
        </w:numPr>
        <w:snapToGrid w:val="0"/>
        <w:spacing w:after="1" w:line="560" w:lineRule="exact"/>
        <w:ind w:right="143"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作品上交</w:t>
      </w:r>
      <w:r w:rsidR="007F58E0" w:rsidRPr="008010C9">
        <w:rPr>
          <w:rFonts w:ascii="黑体" w:eastAsia="黑体" w:hAnsi="黑体" w:hint="eastAsia"/>
          <w:color w:val="000000" w:themeColor="text1"/>
          <w:sz w:val="32"/>
          <w:szCs w:val="32"/>
        </w:rPr>
        <w:t>日期、方法及联系方式</w:t>
      </w:r>
    </w:p>
    <w:p w:rsidR="00B26055" w:rsidRPr="0006113E" w:rsidRDefault="0013399C" w:rsidP="0006113E">
      <w:pPr>
        <w:snapToGrid w:val="0"/>
        <w:spacing w:line="560" w:lineRule="exact"/>
        <w:ind w:left="0"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06113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1</w:t>
      </w:r>
      <w:r w:rsidRPr="0006113E">
        <w:rPr>
          <w:rFonts w:ascii="仿宋_GB2312" w:eastAsia="仿宋_GB2312" w:hAnsi="华文仿宋"/>
          <w:color w:val="000000" w:themeColor="text1"/>
          <w:sz w:val="32"/>
          <w:szCs w:val="32"/>
        </w:rPr>
        <w:t>.</w:t>
      </w:r>
      <w:r w:rsidR="00B26055" w:rsidRPr="00BA46BB">
        <w:rPr>
          <w:rFonts w:ascii="仿宋_GB2312" w:eastAsia="仿宋_GB2312" w:hAnsi="华文仿宋" w:hint="eastAsia"/>
          <w:b/>
          <w:color w:val="FF0000"/>
          <w:sz w:val="32"/>
          <w:szCs w:val="32"/>
        </w:rPr>
        <w:t>作品上传截止日期为2023年</w:t>
      </w:r>
      <w:r w:rsidR="001648DC" w:rsidRPr="00BA46BB">
        <w:rPr>
          <w:rFonts w:ascii="仿宋_GB2312" w:eastAsia="仿宋_GB2312" w:hAnsi="华文仿宋" w:hint="eastAsia"/>
          <w:b/>
          <w:color w:val="FF0000"/>
          <w:sz w:val="32"/>
          <w:szCs w:val="32"/>
        </w:rPr>
        <w:t>6</w:t>
      </w:r>
      <w:r w:rsidR="00B26055" w:rsidRPr="00BA46BB">
        <w:rPr>
          <w:rFonts w:ascii="仿宋_GB2312" w:eastAsia="仿宋_GB2312" w:hAnsi="华文仿宋" w:hint="eastAsia"/>
          <w:b/>
          <w:color w:val="FF0000"/>
          <w:sz w:val="32"/>
          <w:szCs w:val="32"/>
        </w:rPr>
        <w:t>月</w:t>
      </w:r>
      <w:r w:rsidR="00BA46BB" w:rsidRPr="00BA46BB">
        <w:rPr>
          <w:rFonts w:ascii="仿宋_GB2312" w:eastAsia="仿宋_GB2312" w:hAnsi="华文仿宋"/>
          <w:b/>
          <w:color w:val="FF0000"/>
          <w:sz w:val="32"/>
          <w:szCs w:val="32"/>
        </w:rPr>
        <w:t>6</w:t>
      </w:r>
      <w:r w:rsidR="00B26055" w:rsidRPr="00BA46BB">
        <w:rPr>
          <w:rFonts w:ascii="仿宋_GB2312" w:eastAsia="仿宋_GB2312" w:hAnsi="华文仿宋" w:hint="eastAsia"/>
          <w:b/>
          <w:color w:val="FF0000"/>
          <w:sz w:val="32"/>
          <w:szCs w:val="32"/>
        </w:rPr>
        <w:t>日</w:t>
      </w:r>
      <w:r w:rsidR="00416CC7" w:rsidRPr="0006113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B54E6D" w:rsidRPr="008010C9" w:rsidRDefault="0013399C" w:rsidP="0006113E">
      <w:pPr>
        <w:snapToGrid w:val="0"/>
        <w:spacing w:line="560" w:lineRule="exact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lastRenderedPageBreak/>
        <w:t>2.</w:t>
      </w:r>
      <w:r w:rsidR="0027276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为了保障我区上交作品的安全性和公平性，请全区各教育教学</w:t>
      </w:r>
      <w:r w:rsidR="00272765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单位</w:t>
      </w:r>
      <w:r w:rsidR="002417ED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以校址为单位</w:t>
      </w:r>
      <w:r w:rsidR="00272765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指定专人</w:t>
      </w:r>
      <w:r w:rsidR="005512B7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负责</w:t>
      </w:r>
      <w:r w:rsidR="00B26055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此次评比</w:t>
      </w:r>
      <w:r w:rsidR="00DD28F4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的上报工作，上报方式</w:t>
      </w:r>
      <w:r w:rsidR="007F58E0" w:rsidRPr="00702932">
        <w:rPr>
          <w:rFonts w:ascii="仿宋_GB2312" w:eastAsia="仿宋_GB2312" w:hAnsi="华文仿宋" w:hint="eastAsia"/>
          <w:b/>
          <w:color w:val="FF0000"/>
          <w:sz w:val="32"/>
          <w:szCs w:val="32"/>
        </w:rPr>
        <w:t>以网盘上传的方式完成。</w:t>
      </w:r>
      <w:r w:rsidR="007F58E0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（具体要求及流程见附件2）</w:t>
      </w:r>
      <w:r w:rsidR="00416CC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DC7ADE" w:rsidRDefault="0013399C" w:rsidP="0006113E">
      <w:pPr>
        <w:snapToGrid w:val="0"/>
        <w:spacing w:line="560" w:lineRule="exact"/>
        <w:ind w:firstLineChars="150" w:firstLine="48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3.</w:t>
      </w:r>
      <w:r w:rsidR="00B260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联系方式：</w:t>
      </w:r>
    </w:p>
    <w:p w:rsidR="00B26055" w:rsidRPr="008010C9" w:rsidRDefault="00DC7ADE" w:rsidP="00DC7ADE">
      <w:pPr>
        <w:snapToGrid w:val="0"/>
        <w:spacing w:line="560" w:lineRule="exact"/>
        <w:ind w:firstLineChars="250" w:firstLine="80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地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>址：</w:t>
      </w:r>
      <w:r w:rsidR="00B260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西城区西四北六条甲4号</w:t>
      </w:r>
      <w:r w:rsidR="00687D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 w:rsidR="00B2605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邮编：100034</w:t>
      </w:r>
      <w:r w:rsidR="00687DCA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。</w:t>
      </w:r>
    </w:p>
    <w:p w:rsidR="0071400E" w:rsidRPr="008010C9" w:rsidRDefault="0071400E" w:rsidP="00347DAB">
      <w:pPr>
        <w:pStyle w:val="a3"/>
        <w:snapToGrid w:val="0"/>
        <w:spacing w:line="560" w:lineRule="exact"/>
        <w:ind w:leftChars="95" w:left="266" w:firstLineChars="150" w:firstLine="48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幼儿园</w:t>
      </w:r>
      <w:r w:rsidR="00F54911"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、</w:t>
      </w:r>
      <w:r w:rsidR="00F5491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直</w:t>
      </w:r>
      <w:r w:rsidR="00F54911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属单位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及校外机构</w:t>
      </w:r>
      <w:r w:rsidR="002D1D3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联系人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：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耿老师 </w:t>
      </w:r>
      <w:r w:rsidR="002D1D3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电话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13911780118（</w:t>
      </w:r>
      <w:proofErr w:type="gramStart"/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同微信号</w:t>
      </w:r>
      <w:proofErr w:type="gramEnd"/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）</w:t>
      </w:r>
    </w:p>
    <w:p w:rsidR="0071400E" w:rsidRPr="008010C9" w:rsidRDefault="0071400E" w:rsidP="00347DAB">
      <w:pPr>
        <w:pStyle w:val="a3"/>
        <w:snapToGrid w:val="0"/>
        <w:spacing w:line="560" w:lineRule="exact"/>
        <w:ind w:left="0" w:firstLineChars="242" w:firstLine="774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中学及职高</w:t>
      </w:r>
      <w:r w:rsidR="002D1D3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联系人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：</w:t>
      </w:r>
      <w:r w:rsidR="002D1D3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杨老师 电话 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18511002308（</w:t>
      </w:r>
      <w:proofErr w:type="gramStart"/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同微信号</w:t>
      </w:r>
      <w:proofErr w:type="gramEnd"/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）</w:t>
      </w:r>
    </w:p>
    <w:p w:rsidR="0071400E" w:rsidRPr="008010C9" w:rsidRDefault="0071400E" w:rsidP="00347DAB">
      <w:pPr>
        <w:pStyle w:val="a3"/>
        <w:snapToGrid w:val="0"/>
        <w:spacing w:line="560" w:lineRule="exact"/>
        <w:ind w:left="0" w:firstLineChars="242" w:firstLine="774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小学</w:t>
      </w:r>
      <w:r w:rsidR="002D1D3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联系人</w:t>
      </w:r>
      <w:r w:rsidRPr="008010C9">
        <w:rPr>
          <w:rFonts w:ascii="仿宋_GB2312" w:eastAsia="仿宋_GB2312" w:hAnsi="黑体" w:hint="eastAsia"/>
          <w:color w:val="000000" w:themeColor="text1"/>
          <w:sz w:val="32"/>
          <w:szCs w:val="32"/>
        </w:rPr>
        <w:t>：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霍老师</w:t>
      </w:r>
      <w:r w:rsidR="002D1D3D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电话：18600116266（微信号：huofei2007）</w:t>
      </w:r>
    </w:p>
    <w:p w:rsidR="00B54E6D" w:rsidRPr="008010C9" w:rsidRDefault="00D35435" w:rsidP="00347DAB">
      <w:pPr>
        <w:pStyle w:val="a3"/>
        <w:snapToGrid w:val="0"/>
        <w:spacing w:line="560" w:lineRule="exact"/>
        <w:ind w:left="0" w:firstLineChars="227" w:firstLine="726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附件：</w:t>
      </w:r>
      <w:r w:rsidR="004E26A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1</w:t>
      </w:r>
      <w:r w:rsidR="0052555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.</w:t>
      </w:r>
      <w:r w:rsidR="004E26A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评优活动</w:t>
      </w:r>
      <w:r w:rsidR="00374A25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各项评比内容</w:t>
      </w:r>
      <w:r w:rsidR="004E26AA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说明</w:t>
      </w:r>
    </w:p>
    <w:p w:rsidR="004E26AA" w:rsidRPr="008010C9" w:rsidRDefault="004E26AA" w:rsidP="00347DAB">
      <w:pPr>
        <w:pStyle w:val="a3"/>
        <w:snapToGrid w:val="0"/>
        <w:spacing w:line="560" w:lineRule="exact"/>
        <w:ind w:left="0" w:firstLineChars="527" w:firstLine="1686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2</w:t>
      </w:r>
      <w:r w:rsidR="0052555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.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上交方法及流程</w:t>
      </w:r>
    </w:p>
    <w:p w:rsidR="004E26AA" w:rsidRPr="008010C9" w:rsidRDefault="004E26AA" w:rsidP="00347DAB">
      <w:pPr>
        <w:pStyle w:val="a3"/>
        <w:snapToGrid w:val="0"/>
        <w:spacing w:line="560" w:lineRule="exact"/>
        <w:ind w:left="0" w:firstLineChars="527" w:firstLine="1686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3</w:t>
      </w:r>
      <w:r w:rsidR="00525551" w:rsidRPr="008010C9">
        <w:rPr>
          <w:rFonts w:ascii="仿宋_GB2312" w:eastAsia="仿宋_GB2312" w:hAnsi="华文仿宋"/>
          <w:color w:val="000000" w:themeColor="text1"/>
          <w:sz w:val="32"/>
          <w:szCs w:val="32"/>
        </w:rPr>
        <w:t>.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各类评比申报表</w:t>
      </w:r>
    </w:p>
    <w:p w:rsidR="00272765" w:rsidRPr="008010C9" w:rsidRDefault="004E26AA" w:rsidP="00347DAB">
      <w:pPr>
        <w:pStyle w:val="a3"/>
        <w:snapToGrid w:val="0"/>
        <w:spacing w:line="560" w:lineRule="exact"/>
        <w:ind w:left="0" w:firstLineChars="527" w:firstLine="1686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4</w:t>
      </w:r>
      <w:r w:rsidR="00525551"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.</w:t>
      </w:r>
      <w:r w:rsidRPr="008010C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汇总表</w:t>
      </w:r>
    </w:p>
    <w:p w:rsidR="004B4F36" w:rsidRDefault="004B4F36" w:rsidP="004B4F36">
      <w:pPr>
        <w:pStyle w:val="a3"/>
        <w:snapToGrid w:val="0"/>
        <w:spacing w:line="560" w:lineRule="exact"/>
        <w:ind w:left="0" w:firstLineChars="1300" w:firstLine="416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4B4F36" w:rsidRDefault="004B4F36" w:rsidP="004B4F36">
      <w:pPr>
        <w:pStyle w:val="a3"/>
        <w:snapToGrid w:val="0"/>
        <w:spacing w:line="560" w:lineRule="exact"/>
        <w:ind w:left="0" w:firstLineChars="1300" w:firstLine="416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4B4F36" w:rsidRDefault="004B4F36" w:rsidP="004B4F36">
      <w:pPr>
        <w:pStyle w:val="a3"/>
        <w:snapToGrid w:val="0"/>
        <w:spacing w:line="560" w:lineRule="exact"/>
        <w:ind w:left="0" w:firstLineChars="1300" w:firstLine="416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B54E6D" w:rsidRPr="004B4F36" w:rsidRDefault="00F40387" w:rsidP="00F40387">
      <w:pPr>
        <w:snapToGrid w:val="0"/>
        <w:spacing w:line="560" w:lineRule="exact"/>
        <w:ind w:hangingChars="3"/>
        <w:rPr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bookmarkStart w:id="0" w:name="_GoBack"/>
      <w:bookmarkEnd w:id="0"/>
      <w:r w:rsidR="00B54E6D" w:rsidRPr="004B4F36">
        <w:rPr>
          <w:szCs w:val="28"/>
        </w:rPr>
        <w:br w:type="page"/>
      </w:r>
    </w:p>
    <w:p w:rsidR="00B54E6D" w:rsidRPr="00265D49" w:rsidRDefault="00B54E6D" w:rsidP="00B54E6D">
      <w:pPr>
        <w:spacing w:after="0" w:line="259" w:lineRule="auto"/>
        <w:ind w:right="3751"/>
        <w:jc w:val="left"/>
        <w:rPr>
          <w:szCs w:val="28"/>
        </w:rPr>
      </w:pPr>
      <w:r w:rsidRPr="00265D49">
        <w:rPr>
          <w:szCs w:val="28"/>
        </w:rPr>
        <w:lastRenderedPageBreak/>
        <w:t>附件1</w:t>
      </w:r>
    </w:p>
    <w:p w:rsidR="00823FDC" w:rsidRDefault="00823FDC" w:rsidP="0064418E">
      <w:pPr>
        <w:spacing w:after="1" w:line="259" w:lineRule="auto"/>
        <w:ind w:left="3" w:right="143" w:hanging="3"/>
        <w:jc w:val="center"/>
        <w:rPr>
          <w:rFonts w:ascii="华文中宋" w:eastAsia="华文中宋" w:hAnsi="华文中宋"/>
          <w:szCs w:val="28"/>
        </w:rPr>
      </w:pPr>
      <w:r>
        <w:rPr>
          <w:rFonts w:ascii="华文中宋" w:eastAsia="华文中宋" w:hAnsi="华文中宋" w:hint="eastAsia"/>
          <w:szCs w:val="28"/>
        </w:rPr>
        <w:t>“</w:t>
      </w:r>
      <w:r w:rsidRPr="00265D49">
        <w:rPr>
          <w:rFonts w:ascii="华文中宋" w:eastAsia="华文中宋" w:hAnsi="华文中宋" w:hint="eastAsia"/>
          <w:szCs w:val="28"/>
        </w:rPr>
        <w:t>2023年西城区优质数字教育资源及校园影视评优活动</w:t>
      </w:r>
      <w:r>
        <w:rPr>
          <w:rFonts w:ascii="华文中宋" w:eastAsia="华文中宋" w:hAnsi="华文中宋" w:hint="eastAsia"/>
          <w:szCs w:val="28"/>
        </w:rPr>
        <w:t>”</w:t>
      </w:r>
    </w:p>
    <w:p w:rsidR="00B54E6D" w:rsidRPr="00265D49" w:rsidRDefault="0064418E" w:rsidP="0064418E">
      <w:pPr>
        <w:spacing w:after="1" w:line="259" w:lineRule="auto"/>
        <w:ind w:left="3" w:right="143" w:hanging="3"/>
        <w:jc w:val="center"/>
        <w:rPr>
          <w:rFonts w:ascii="华文中宋" w:eastAsia="华文中宋" w:hAnsi="华文中宋"/>
          <w:szCs w:val="28"/>
        </w:rPr>
      </w:pPr>
      <w:r w:rsidRPr="00265D49">
        <w:rPr>
          <w:rFonts w:ascii="华文中宋" w:eastAsia="华文中宋" w:hAnsi="华文中宋" w:hint="eastAsia"/>
          <w:szCs w:val="28"/>
        </w:rPr>
        <w:t>评选项目</w:t>
      </w:r>
      <w:r w:rsidR="00007EDA" w:rsidRPr="00265D49">
        <w:rPr>
          <w:rFonts w:ascii="华文中宋" w:eastAsia="华文中宋" w:hAnsi="华文中宋" w:hint="eastAsia"/>
          <w:szCs w:val="28"/>
        </w:rPr>
        <w:t>说明</w:t>
      </w:r>
    </w:p>
    <w:p w:rsidR="00B54E6D" w:rsidRPr="00265D49" w:rsidRDefault="00B54E6D" w:rsidP="00B54E6D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/>
          <w:szCs w:val="28"/>
        </w:rPr>
      </w:pPr>
      <w:r w:rsidRPr="00265D49">
        <w:rPr>
          <w:rFonts w:ascii="黑体" w:eastAsia="黑体" w:hAnsi="黑体" w:hint="eastAsia"/>
          <w:szCs w:val="28"/>
        </w:rPr>
        <w:t>内容要求</w:t>
      </w:r>
    </w:p>
    <w:p w:rsidR="00B54E6D" w:rsidRPr="00265D49" w:rsidRDefault="005B170F" w:rsidP="00B54E6D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/>
          <w:b/>
          <w:szCs w:val="28"/>
        </w:rPr>
        <w:t>资源应用组</w:t>
      </w:r>
      <w:r w:rsidRPr="00265D49">
        <w:rPr>
          <w:rFonts w:ascii="华文仿宋" w:eastAsia="华文仿宋" w:hAnsi="华文仿宋"/>
          <w:szCs w:val="28"/>
        </w:rPr>
        <w:t>评比说明</w:t>
      </w:r>
    </w:p>
    <w:p w:rsidR="005B170F" w:rsidRPr="00265D49" w:rsidRDefault="00B54E6D" w:rsidP="005B170F">
      <w:pPr>
        <w:pStyle w:val="a6"/>
        <w:spacing w:line="237" w:lineRule="auto"/>
        <w:ind w:left="214" w:right="-38" w:firstLine="656"/>
        <w:jc w:val="both"/>
        <w:rPr>
          <w:sz w:val="28"/>
          <w:szCs w:val="28"/>
          <w:lang w:eastAsia="zh-CN"/>
        </w:rPr>
      </w:pPr>
      <w:r w:rsidRPr="00265D49">
        <w:rPr>
          <w:rFonts w:ascii="华文仿宋" w:eastAsia="华文仿宋" w:hAnsi="华文仿宋" w:hint="eastAsia"/>
          <w:sz w:val="28"/>
          <w:szCs w:val="28"/>
          <w:lang w:eastAsia="zh-CN"/>
        </w:rPr>
        <w:t>1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、</w:t>
      </w:r>
      <w:r w:rsidR="005B170F"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评选内容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：</w:t>
      </w:r>
      <w:r w:rsidR="005B170F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面向教学全流程中单独教学资源应用方式与效果进行评选，聚焦资源应用设计思路、应用场景、应用方式与应用效果等方面</w:t>
      </w:r>
      <w:r w:rsidR="005B170F" w:rsidRPr="00265D49">
        <w:rPr>
          <w:color w:val="262628"/>
          <w:spacing w:val="-5"/>
          <w:sz w:val="28"/>
          <w:szCs w:val="28"/>
          <w:lang w:eastAsia="zh-CN"/>
        </w:rPr>
        <w:t>。</w:t>
      </w:r>
    </w:p>
    <w:p w:rsidR="00B54E6D" w:rsidRPr="00265D49" w:rsidRDefault="00B54E6D" w:rsidP="00265D49">
      <w:pPr>
        <w:pStyle w:val="a3"/>
        <w:spacing w:line="560" w:lineRule="exact"/>
        <w:ind w:left="0" w:firstLineChars="303" w:firstLine="848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2、</w:t>
      </w:r>
      <w:r w:rsidR="005B170F" w:rsidRPr="00265D49">
        <w:rPr>
          <w:rFonts w:ascii="华文仿宋" w:eastAsia="华文仿宋" w:hAnsi="华文仿宋" w:hint="eastAsia"/>
          <w:szCs w:val="28"/>
        </w:rPr>
        <w:t>评选原则</w:t>
      </w:r>
      <w:r w:rsidRPr="00265D49">
        <w:rPr>
          <w:rFonts w:ascii="华文仿宋" w:eastAsia="华文仿宋" w:hAnsi="华文仿宋" w:hint="eastAsia"/>
          <w:szCs w:val="28"/>
        </w:rPr>
        <w:t>：</w:t>
      </w:r>
    </w:p>
    <w:p w:rsidR="005B170F" w:rsidRPr="00265D49" w:rsidRDefault="00B54E6D" w:rsidP="005B170F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（1）</w:t>
      </w:r>
      <w:r w:rsidR="005B170F"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教育性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：</w:t>
      </w:r>
      <w:r w:rsidR="005B170F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资源在传递教育知识中体现社会主义核心价值观，</w:t>
      </w:r>
      <w:proofErr w:type="gramStart"/>
      <w:r w:rsidR="005B170F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传递正</w:t>
      </w:r>
      <w:proofErr w:type="gramEnd"/>
      <w:r w:rsidR="005B170F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能量；</w:t>
      </w:r>
    </w:p>
    <w:p w:rsidR="005B170F" w:rsidRPr="00265D49" w:rsidRDefault="00B54E6D" w:rsidP="005B170F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（2）</w:t>
      </w:r>
      <w:r w:rsidR="005B170F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合理性：资源的应用适切于对应的教学环节，在该环节中起到关键性作用；</w:t>
      </w:r>
    </w:p>
    <w:p w:rsidR="00915C5A" w:rsidRPr="00265D49" w:rsidRDefault="00B54E6D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（3）</w:t>
      </w:r>
      <w:r w:rsidR="005B170F"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创新性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：</w:t>
      </w:r>
      <w:r w:rsidR="00915C5A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是否探索应用人工智能、虚拟现实、智能感知等新技术应用，支持合作学习、自主学习或探究式学习模式，甚至探索打造网络化、沉浸式、智能化的新型教学模式；</w:t>
      </w:r>
    </w:p>
    <w:p w:rsidR="00915C5A" w:rsidRPr="00265D49" w:rsidRDefault="00915C5A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（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4</w:t>
      </w:r>
      <w:r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）有效性：资源的应用有效支撑对应的教学环节，实现良好的教学效果；</w:t>
      </w:r>
    </w:p>
    <w:p w:rsidR="00915C5A" w:rsidRPr="00265D49" w:rsidRDefault="00915C5A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（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5</w:t>
      </w:r>
      <w:r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）可借鉴性：资源应用的方式方法具有学习、借鉴的意义。</w:t>
      </w:r>
    </w:p>
    <w:p w:rsidR="00B54E6D" w:rsidRPr="00265D49" w:rsidRDefault="00915C5A" w:rsidP="00563A31">
      <w:pPr>
        <w:pStyle w:val="a6"/>
        <w:spacing w:line="237" w:lineRule="auto"/>
        <w:ind w:left="214" w:right="-38" w:firstLine="637"/>
        <w:jc w:val="both"/>
        <w:outlineLvl w:val="0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3、需提交的材料</w:t>
      </w:r>
    </w:p>
    <w:p w:rsidR="00915C5A" w:rsidRPr="00265D49" w:rsidRDefault="00915C5A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lastRenderedPageBreak/>
        <w:t>（1）教学设计</w:t>
      </w:r>
      <w:r w:rsidR="00563A31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 xml:space="preserve">； 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（2）课堂实录（资源应用选段）</w:t>
      </w:r>
      <w:r w:rsidR="00563A31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；</w:t>
      </w:r>
    </w:p>
    <w:p w:rsidR="00915C5A" w:rsidRPr="00265D49" w:rsidRDefault="00915C5A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（3）课后反思</w:t>
      </w:r>
      <w:r w:rsidR="00563A31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 xml:space="preserve">； 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（4）资源应用情况说明（设计思路、应用效果、改进思路）</w:t>
      </w:r>
      <w:r w:rsidR="00563A31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 xml:space="preserve">； 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（5）资源类申报表</w:t>
      </w:r>
      <w:r w:rsidR="00563A31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。</w:t>
      </w:r>
    </w:p>
    <w:p w:rsidR="00915C5A" w:rsidRPr="00265D49" w:rsidRDefault="00915C5A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（二）</w:t>
      </w:r>
      <w:r w:rsidRPr="00265D49">
        <w:rPr>
          <w:rFonts w:ascii="华文仿宋" w:eastAsia="华文仿宋" w:hAnsi="华文仿宋" w:cs="微软雅黑" w:hint="eastAsia"/>
          <w:b/>
          <w:color w:val="000000"/>
          <w:kern w:val="2"/>
          <w:sz w:val="28"/>
          <w:szCs w:val="28"/>
          <w:lang w:eastAsia="zh-CN"/>
        </w:rPr>
        <w:t>教师作品组</w:t>
      </w:r>
    </w:p>
    <w:p w:rsidR="00915C5A" w:rsidRPr="00265D49" w:rsidRDefault="00915C5A" w:rsidP="00915C5A">
      <w:pPr>
        <w:pStyle w:val="a6"/>
        <w:spacing w:line="237" w:lineRule="auto"/>
        <w:ind w:left="214" w:right="-38" w:firstLine="353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1、教学视频资源类：</w:t>
      </w:r>
    </w:p>
    <w:p w:rsidR="00915C5A" w:rsidRPr="00265D49" w:rsidRDefault="00915C5A" w:rsidP="001648DC">
      <w:pPr>
        <w:pStyle w:val="a6"/>
        <w:spacing w:line="237" w:lineRule="auto"/>
        <w:ind w:right="-38" w:firstLine="567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根据现有课程、教材的需要摄制的教学视频。可用于课堂教学或远程教学，能够解决教学的难点或提高教学效果的视频资源。时长要求：15分钟以内。</w:t>
      </w:r>
    </w:p>
    <w:p w:rsidR="00915C5A" w:rsidRPr="00265D49" w:rsidRDefault="00915C5A" w:rsidP="001648DC">
      <w:pPr>
        <w:pStyle w:val="a6"/>
        <w:spacing w:line="237" w:lineRule="auto"/>
        <w:ind w:right="-38" w:firstLine="567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2、视</w:t>
      </w:r>
      <w:r w:rsidR="0085789C"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频课程资源类：以传授知识为目的的视频课程（非课堂实录片段）。时长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要求：5—20分钟</w:t>
      </w:r>
    </w:p>
    <w:p w:rsidR="00B54E6D" w:rsidRPr="00265D49" w:rsidRDefault="00B54E6D" w:rsidP="000E130A">
      <w:pPr>
        <w:pStyle w:val="a3"/>
        <w:spacing w:line="560" w:lineRule="exact"/>
        <w:ind w:left="1" w:firstLineChars="202" w:firstLine="566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3、</w:t>
      </w:r>
      <w:r w:rsidR="00915C5A" w:rsidRPr="00265D49">
        <w:rPr>
          <w:rFonts w:ascii="华文仿宋" w:eastAsia="华文仿宋" w:hAnsi="华文仿宋" w:hint="eastAsia"/>
          <w:szCs w:val="28"/>
        </w:rPr>
        <w:t>图片资源类（摄影）：可用于教育教学的摄影图片资源。</w:t>
      </w:r>
    </w:p>
    <w:p w:rsidR="00915C5A" w:rsidRPr="00265D49" w:rsidRDefault="00B54E6D" w:rsidP="001648DC">
      <w:pPr>
        <w:pStyle w:val="a6"/>
        <w:spacing w:line="237" w:lineRule="auto"/>
        <w:ind w:right="-38" w:firstLine="567"/>
        <w:jc w:val="both"/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</w:pP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4、</w:t>
      </w:r>
      <w:r w:rsidR="00915C5A"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校园专题</w:t>
      </w:r>
      <w:r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 xml:space="preserve">类: </w:t>
      </w:r>
      <w:r w:rsidR="00915C5A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利用影视方式制作宣传学校办学特色，记录校园大型文体活动、德育活动和其他重要活动，介绍校园生活中的典型人物，深度探讨校园生活的热点问题，根据教育教学需要摄制的主题集中的视频节目。时长要求</w:t>
      </w:r>
      <w:r w:rsidR="005D22FF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：</w:t>
      </w:r>
      <w:r w:rsidR="005D22FF" w:rsidRPr="00265D49">
        <w:rPr>
          <w:rFonts w:ascii="华文仿宋" w:eastAsia="华文仿宋" w:hAnsi="华文仿宋" w:cs="微软雅黑" w:hint="eastAsia"/>
          <w:color w:val="000000"/>
          <w:kern w:val="2"/>
          <w:sz w:val="28"/>
          <w:szCs w:val="28"/>
          <w:lang w:eastAsia="zh-CN"/>
        </w:rPr>
        <w:t>5—15</w:t>
      </w:r>
      <w:r w:rsidR="00915C5A" w:rsidRPr="00265D49">
        <w:rPr>
          <w:rFonts w:ascii="华文仿宋" w:eastAsia="华文仿宋" w:hAnsi="华文仿宋" w:cs="微软雅黑"/>
          <w:color w:val="000000"/>
          <w:kern w:val="2"/>
          <w:sz w:val="28"/>
          <w:szCs w:val="28"/>
          <w:lang w:eastAsia="zh-CN"/>
        </w:rPr>
        <w:t>分钟。</w:t>
      </w:r>
    </w:p>
    <w:p w:rsidR="00B54E6D" w:rsidRPr="00265D49" w:rsidRDefault="00B54E6D" w:rsidP="00265D49">
      <w:pPr>
        <w:spacing w:line="560" w:lineRule="exact"/>
        <w:ind w:firstLineChars="200" w:firstLine="56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5、</w:t>
      </w:r>
      <w:r w:rsidR="005D22FF" w:rsidRPr="00265D49">
        <w:rPr>
          <w:rFonts w:ascii="华文仿宋" w:eastAsia="华文仿宋" w:hAnsi="华文仿宋" w:hint="eastAsia"/>
          <w:szCs w:val="28"/>
        </w:rPr>
        <w:t>校园文艺</w:t>
      </w:r>
      <w:r w:rsidRPr="00265D49">
        <w:rPr>
          <w:rFonts w:ascii="华文仿宋" w:eastAsia="华文仿宋" w:hAnsi="华文仿宋" w:hint="eastAsia"/>
          <w:szCs w:val="28"/>
        </w:rPr>
        <w:t>类:</w:t>
      </w:r>
      <w:r w:rsidR="005D22FF" w:rsidRPr="00265D49">
        <w:rPr>
          <w:rFonts w:ascii="华文仿宋" w:eastAsia="华文仿宋" w:hAnsi="华文仿宋"/>
          <w:szCs w:val="28"/>
        </w:rPr>
        <w:t xml:space="preserve"> 包括微电影、音乐电视、电视散文、电视作文、公益宣传片等。片长要求</w:t>
      </w:r>
      <w:r w:rsidR="005D22FF" w:rsidRPr="00265D49">
        <w:rPr>
          <w:rFonts w:ascii="华文仿宋" w:eastAsia="华文仿宋" w:hAnsi="华文仿宋" w:hint="eastAsia"/>
          <w:szCs w:val="28"/>
        </w:rPr>
        <w:t>15</w:t>
      </w:r>
      <w:r w:rsidR="005D22FF" w:rsidRPr="00265D49">
        <w:rPr>
          <w:rFonts w:ascii="华文仿宋" w:eastAsia="华文仿宋" w:hAnsi="华文仿宋"/>
          <w:szCs w:val="28"/>
        </w:rPr>
        <w:t>分钟以内。</w:t>
      </w:r>
    </w:p>
    <w:p w:rsidR="005D22FF" w:rsidRPr="00265D49" w:rsidRDefault="005D22FF" w:rsidP="00265D49">
      <w:pPr>
        <w:spacing w:line="560" w:lineRule="exact"/>
        <w:ind w:firstLineChars="200" w:firstLine="56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/>
          <w:szCs w:val="28"/>
        </w:rPr>
        <w:t>电视散文和电视作文是根据师生的散文作品、作文或其 他名家名作拍摄的、艺术地将文学语言与影视语言融为一体 的电视节目。</w:t>
      </w:r>
    </w:p>
    <w:p w:rsidR="00B54E6D" w:rsidRPr="00265D49" w:rsidRDefault="00B54E6D" w:rsidP="00563A31">
      <w:pPr>
        <w:spacing w:line="560" w:lineRule="exact"/>
        <w:ind w:firstLineChars="200" w:firstLine="560"/>
        <w:outlineLvl w:val="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（</w:t>
      </w:r>
      <w:r w:rsidR="005D22FF" w:rsidRPr="00265D49">
        <w:rPr>
          <w:rFonts w:ascii="华文仿宋" w:eastAsia="华文仿宋" w:hAnsi="华文仿宋" w:hint="eastAsia"/>
          <w:szCs w:val="28"/>
        </w:rPr>
        <w:t>三</w:t>
      </w:r>
      <w:r w:rsidRPr="00265D49">
        <w:rPr>
          <w:rFonts w:ascii="华文仿宋" w:eastAsia="华文仿宋" w:hAnsi="华文仿宋" w:hint="eastAsia"/>
          <w:szCs w:val="28"/>
        </w:rPr>
        <w:t>）</w:t>
      </w:r>
      <w:r w:rsidRPr="00265D49">
        <w:rPr>
          <w:rFonts w:ascii="华文仿宋" w:eastAsia="华文仿宋" w:hAnsi="华文仿宋" w:hint="eastAsia"/>
          <w:b/>
          <w:szCs w:val="28"/>
        </w:rPr>
        <w:t>学生作品组</w:t>
      </w:r>
    </w:p>
    <w:p w:rsidR="00B54E6D" w:rsidRPr="00265D49" w:rsidRDefault="00B54E6D" w:rsidP="000E130A">
      <w:pPr>
        <w:autoSpaceDE w:val="0"/>
        <w:autoSpaceDN w:val="0"/>
        <w:adjustRightInd w:val="0"/>
        <w:spacing w:line="560" w:lineRule="exact"/>
        <w:ind w:firstLineChars="198" w:firstLine="554"/>
        <w:jc w:val="left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/>
          <w:szCs w:val="28"/>
        </w:rPr>
        <w:lastRenderedPageBreak/>
        <w:t>1</w:t>
      </w:r>
      <w:r w:rsidRPr="00265D49">
        <w:rPr>
          <w:rFonts w:ascii="华文仿宋" w:eastAsia="华文仿宋" w:hAnsi="华文仿宋" w:hint="eastAsia"/>
          <w:szCs w:val="28"/>
        </w:rPr>
        <w:t>、优秀作品：由学生创作的校园影视节目，作品类型不限、内容积极健康。片长不超过30分钟。</w:t>
      </w:r>
    </w:p>
    <w:p w:rsidR="00B54E6D" w:rsidRPr="00265D49" w:rsidRDefault="00B54E6D" w:rsidP="00B54E6D">
      <w:pPr>
        <w:autoSpaceDE w:val="0"/>
        <w:autoSpaceDN w:val="0"/>
        <w:adjustRightInd w:val="0"/>
        <w:spacing w:line="560" w:lineRule="exact"/>
        <w:ind w:firstLine="557"/>
        <w:jc w:val="left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/>
          <w:szCs w:val="28"/>
        </w:rPr>
        <w:t>2</w:t>
      </w:r>
      <w:r w:rsidRPr="00265D49">
        <w:rPr>
          <w:rFonts w:ascii="华文仿宋" w:eastAsia="华文仿宋" w:hAnsi="华文仿宋" w:hint="eastAsia"/>
          <w:szCs w:val="28"/>
        </w:rPr>
        <w:t>、 优秀主持人：参评对象为学生，需提供能够体现其主持功力的节目，内容可以是新闻播音、栏目（节目）主持或调查采访等。片长5-10分钟。</w:t>
      </w:r>
    </w:p>
    <w:p w:rsidR="00B54E6D" w:rsidRPr="00265D49" w:rsidRDefault="005D22FF" w:rsidP="00563A31">
      <w:pPr>
        <w:autoSpaceDE w:val="0"/>
        <w:autoSpaceDN w:val="0"/>
        <w:adjustRightInd w:val="0"/>
        <w:spacing w:line="560" w:lineRule="exact"/>
        <w:ind w:firstLineChars="231" w:firstLine="647"/>
        <w:jc w:val="left"/>
        <w:outlineLvl w:val="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（四</w:t>
      </w:r>
      <w:r w:rsidR="00B54E6D" w:rsidRPr="00265D49">
        <w:rPr>
          <w:rFonts w:ascii="华文仿宋" w:eastAsia="华文仿宋" w:hAnsi="华文仿宋" w:hint="eastAsia"/>
          <w:szCs w:val="28"/>
        </w:rPr>
        <w:t>）</w:t>
      </w:r>
      <w:r w:rsidR="00B54E6D" w:rsidRPr="00265D49">
        <w:rPr>
          <w:rFonts w:ascii="华文仿宋" w:eastAsia="华文仿宋" w:hAnsi="华文仿宋" w:hint="eastAsia"/>
          <w:b/>
          <w:szCs w:val="28"/>
        </w:rPr>
        <w:t>虚拟现实(VR)</w:t>
      </w:r>
      <w:r w:rsidR="00B54E6D" w:rsidRPr="00265D49">
        <w:rPr>
          <w:rFonts w:ascii="华文仿宋" w:eastAsia="华文仿宋" w:hAnsi="华文仿宋"/>
          <w:b/>
          <w:szCs w:val="28"/>
        </w:rPr>
        <w:t>类</w:t>
      </w:r>
    </w:p>
    <w:p w:rsidR="00B54E6D" w:rsidRDefault="00B54E6D" w:rsidP="00265D4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围绕教育教学，利用虚拟现实技术制作的3D建模和VR全景摄影作品，主题不限。</w:t>
      </w:r>
    </w:p>
    <w:p w:rsidR="000E130A" w:rsidRPr="00265D49" w:rsidRDefault="000E130A" w:rsidP="00265D4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华文仿宋" w:eastAsia="华文仿宋" w:hAnsi="华文仿宋"/>
          <w:szCs w:val="28"/>
        </w:rPr>
      </w:pPr>
    </w:p>
    <w:p w:rsidR="00B54E6D" w:rsidRPr="00265D49" w:rsidRDefault="00B54E6D" w:rsidP="00265D49">
      <w:pPr>
        <w:spacing w:line="560" w:lineRule="exact"/>
        <w:ind w:firstLineChars="150" w:firstLine="420"/>
        <w:rPr>
          <w:rFonts w:ascii="黑体" w:eastAsia="黑体" w:hAnsi="黑体"/>
          <w:szCs w:val="28"/>
        </w:rPr>
      </w:pPr>
      <w:r w:rsidRPr="00265D49">
        <w:rPr>
          <w:rFonts w:ascii="黑体" w:eastAsia="黑体" w:hAnsi="黑体" w:hint="eastAsia"/>
          <w:szCs w:val="28"/>
        </w:rPr>
        <w:t>二、格式要求</w:t>
      </w:r>
    </w:p>
    <w:p w:rsidR="00B54E6D" w:rsidRPr="00265D49" w:rsidRDefault="00B54E6D" w:rsidP="00265D49">
      <w:pPr>
        <w:spacing w:line="560" w:lineRule="exact"/>
        <w:ind w:firstLineChars="150" w:firstLine="42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（一）所有视频作品格式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5529"/>
      </w:tblGrid>
      <w:tr w:rsidR="00B54E6D" w:rsidRPr="00563A31" w:rsidTr="00563A31">
        <w:trPr>
          <w:trHeight w:val="449"/>
          <w:jc w:val="center"/>
        </w:trPr>
        <w:tc>
          <w:tcPr>
            <w:tcW w:w="7425" w:type="dxa"/>
            <w:gridSpan w:val="2"/>
            <w:shd w:val="clear" w:color="auto" w:fill="C6D9F0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导出设置</w:t>
            </w:r>
          </w:p>
        </w:tc>
      </w:tr>
      <w:tr w:rsidR="00B54E6D" w:rsidRPr="00563A31" w:rsidTr="00563A31">
        <w:trPr>
          <w:trHeight w:val="515"/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视频格式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MP</w:t>
            </w:r>
            <w:r w:rsidR="005D22FF" w:rsidRPr="00563A31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B54E6D" w:rsidRPr="00563A31" w:rsidTr="00823FDC">
        <w:trPr>
          <w:trHeight w:val="439"/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画面宽度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1920pixels</w:t>
            </w:r>
          </w:p>
        </w:tc>
      </w:tr>
      <w:tr w:rsidR="00B54E6D" w:rsidRPr="00563A31" w:rsidTr="00823FDC">
        <w:trPr>
          <w:trHeight w:val="491"/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画面高度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1080 pixels</w:t>
            </w:r>
          </w:p>
        </w:tc>
      </w:tr>
      <w:tr w:rsidR="00B54E6D" w:rsidRPr="00563A31" w:rsidTr="00563A31">
        <w:trPr>
          <w:trHeight w:val="544"/>
          <w:jc w:val="center"/>
        </w:trPr>
        <w:tc>
          <w:tcPr>
            <w:tcW w:w="7425" w:type="dxa"/>
            <w:gridSpan w:val="2"/>
            <w:shd w:val="clear" w:color="auto" w:fill="C6D9F0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基本视频设置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proofErr w:type="gramStart"/>
            <w:r w:rsidRPr="00563A31">
              <w:rPr>
                <w:rFonts w:hint="eastAsia"/>
                <w:sz w:val="24"/>
                <w:szCs w:val="24"/>
              </w:rPr>
              <w:t>帧率</w:t>
            </w:r>
            <w:proofErr w:type="gramEnd"/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电视标准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PAL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场序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逐行扫描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长宽比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方形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配置文件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主要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lastRenderedPageBreak/>
              <w:t>级别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4.1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以最大深度渲染</w:t>
            </w:r>
          </w:p>
        </w:tc>
      </w:tr>
      <w:tr w:rsidR="00B54E6D" w:rsidRPr="00563A31" w:rsidTr="005B170F">
        <w:trPr>
          <w:jc w:val="center"/>
        </w:trPr>
        <w:tc>
          <w:tcPr>
            <w:tcW w:w="7425" w:type="dxa"/>
            <w:gridSpan w:val="2"/>
            <w:shd w:val="clear" w:color="auto" w:fill="C6D9F0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视频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比特率编码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CBR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比特率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15M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使用最高渲染质量</w:t>
            </w:r>
          </w:p>
        </w:tc>
      </w:tr>
      <w:tr w:rsidR="00B54E6D" w:rsidRPr="00563A31" w:rsidTr="005B170F">
        <w:trPr>
          <w:jc w:val="center"/>
        </w:trPr>
        <w:tc>
          <w:tcPr>
            <w:tcW w:w="7425" w:type="dxa"/>
            <w:gridSpan w:val="2"/>
            <w:shd w:val="clear" w:color="auto" w:fill="C6D9F0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音频</w:t>
            </w:r>
          </w:p>
        </w:tc>
      </w:tr>
      <w:tr w:rsidR="00B54E6D" w:rsidRPr="00563A31" w:rsidTr="00823FDC">
        <w:trPr>
          <w:trHeight w:val="493"/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AAC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采样率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48000Hz</w:t>
            </w:r>
          </w:p>
        </w:tc>
      </w:tr>
      <w:tr w:rsidR="00B54E6D" w:rsidRPr="00563A31" w:rsidTr="00563A31">
        <w:trPr>
          <w:trHeight w:val="328"/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比特率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192</w:t>
            </w:r>
          </w:p>
        </w:tc>
      </w:tr>
      <w:tr w:rsidR="00B54E6D" w:rsidRPr="00563A31" w:rsidTr="005B170F">
        <w:trPr>
          <w:jc w:val="center"/>
        </w:trPr>
        <w:tc>
          <w:tcPr>
            <w:tcW w:w="1896" w:type="dxa"/>
            <w:vAlign w:val="center"/>
          </w:tcPr>
          <w:p w:rsidR="00B54E6D" w:rsidRPr="00563A31" w:rsidRDefault="00B54E6D" w:rsidP="005B170F">
            <w:pPr>
              <w:jc w:val="center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声道</w:t>
            </w:r>
          </w:p>
        </w:tc>
        <w:tc>
          <w:tcPr>
            <w:tcW w:w="5529" w:type="dxa"/>
            <w:vAlign w:val="center"/>
          </w:tcPr>
          <w:p w:rsidR="00B54E6D" w:rsidRPr="00563A31" w:rsidRDefault="00B54E6D" w:rsidP="005B170F">
            <w:pPr>
              <w:jc w:val="left"/>
              <w:rPr>
                <w:sz w:val="24"/>
                <w:szCs w:val="24"/>
              </w:rPr>
            </w:pPr>
            <w:r w:rsidRPr="00563A31"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1B53F5" w:rsidRDefault="001B53F5" w:rsidP="00265D49">
      <w:pPr>
        <w:spacing w:line="520" w:lineRule="exact"/>
        <w:ind w:firstLineChars="150" w:firstLine="420"/>
        <w:rPr>
          <w:rFonts w:ascii="华文仿宋" w:eastAsia="华文仿宋" w:hAnsi="华文仿宋"/>
          <w:szCs w:val="28"/>
        </w:rPr>
      </w:pPr>
    </w:p>
    <w:p w:rsidR="00B54E6D" w:rsidRPr="00265D49" w:rsidRDefault="00B54E6D" w:rsidP="00265D49">
      <w:pPr>
        <w:spacing w:line="520" w:lineRule="exact"/>
        <w:ind w:firstLineChars="150" w:firstLine="42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（二）摄影类单幅作品不低于1</w:t>
      </w:r>
      <w:proofErr w:type="gramStart"/>
      <w:r w:rsidRPr="00265D49">
        <w:rPr>
          <w:rFonts w:ascii="华文仿宋" w:eastAsia="华文仿宋" w:hAnsi="华文仿宋" w:hint="eastAsia"/>
          <w:szCs w:val="28"/>
        </w:rPr>
        <w:t>兆</w:t>
      </w:r>
      <w:proofErr w:type="gramEnd"/>
      <w:r w:rsidRPr="00265D49">
        <w:rPr>
          <w:rFonts w:ascii="华文仿宋" w:eastAsia="华文仿宋" w:hAnsi="华文仿宋" w:hint="eastAsia"/>
          <w:szCs w:val="28"/>
        </w:rPr>
        <w:t>。</w:t>
      </w:r>
    </w:p>
    <w:p w:rsidR="00B54E6D" w:rsidRPr="00265D49" w:rsidRDefault="00B54E6D" w:rsidP="00265D49">
      <w:pPr>
        <w:spacing w:line="520" w:lineRule="exact"/>
        <w:ind w:firstLineChars="150" w:firstLine="42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（三）虚拟现实(</w:t>
      </w:r>
      <w:r w:rsidRPr="00265D49">
        <w:rPr>
          <w:rFonts w:ascii="华文仿宋" w:eastAsia="华文仿宋" w:hAnsi="华文仿宋"/>
          <w:szCs w:val="28"/>
        </w:rPr>
        <w:t>VR</w:t>
      </w:r>
      <w:r w:rsidRPr="00265D49">
        <w:rPr>
          <w:rFonts w:ascii="华文仿宋" w:eastAsia="华文仿宋" w:hAnsi="华文仿宋" w:hint="eastAsia"/>
          <w:szCs w:val="28"/>
        </w:rPr>
        <w:t>)类</w:t>
      </w:r>
    </w:p>
    <w:p w:rsidR="00265D49" w:rsidRDefault="00265D49" w:rsidP="00B54E6D">
      <w:pPr>
        <w:pStyle w:val="a3"/>
        <w:ind w:left="1330" w:firstLineChars="0" w:firstLine="0"/>
        <w:jc w:val="left"/>
        <w:rPr>
          <w:rFonts w:ascii="华文仿宋" w:eastAsia="华文仿宋" w:hAnsi="华文仿宋"/>
          <w:szCs w:val="28"/>
        </w:rPr>
      </w:pPr>
    </w:p>
    <w:p w:rsidR="00B54E6D" w:rsidRPr="00265D49" w:rsidRDefault="002B4148" w:rsidP="00B54E6D">
      <w:pPr>
        <w:pStyle w:val="a3"/>
        <w:ind w:left="1330" w:firstLineChars="0" w:firstLine="0"/>
        <w:jc w:val="left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1、</w:t>
      </w:r>
      <w:r w:rsidR="00B54E6D" w:rsidRPr="00265D49">
        <w:rPr>
          <w:rFonts w:ascii="华文仿宋" w:eastAsia="华文仿宋" w:hAnsi="华文仿宋" w:hint="eastAsia"/>
          <w:szCs w:val="28"/>
        </w:rPr>
        <w:t>VR设计与制作技术规范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B54E6D" w:rsidRPr="00265D49" w:rsidTr="005B170F">
        <w:tc>
          <w:tcPr>
            <w:tcW w:w="2977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VR运行文件格式</w:t>
            </w:r>
          </w:p>
        </w:tc>
        <w:tc>
          <w:tcPr>
            <w:tcW w:w="4394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.EXE（电脑）.</w:t>
            </w:r>
            <w:proofErr w:type="spellStart"/>
            <w:r w:rsidRPr="00265D49">
              <w:rPr>
                <w:szCs w:val="28"/>
              </w:rPr>
              <w:t>A</w:t>
            </w:r>
            <w:r w:rsidRPr="00265D49">
              <w:rPr>
                <w:rFonts w:hint="eastAsia"/>
                <w:szCs w:val="28"/>
              </w:rPr>
              <w:t>pk</w:t>
            </w:r>
            <w:proofErr w:type="spellEnd"/>
            <w:r w:rsidRPr="00265D49">
              <w:rPr>
                <w:szCs w:val="28"/>
              </w:rPr>
              <w:t>(</w:t>
            </w:r>
            <w:r w:rsidRPr="00265D49">
              <w:rPr>
                <w:rFonts w:hint="eastAsia"/>
                <w:szCs w:val="28"/>
              </w:rPr>
              <w:t>一体机设备</w:t>
            </w:r>
            <w:r w:rsidRPr="00265D49">
              <w:rPr>
                <w:szCs w:val="28"/>
              </w:rPr>
              <w:t>)</w:t>
            </w:r>
          </w:p>
        </w:tc>
      </w:tr>
      <w:tr w:rsidR="00B54E6D" w:rsidRPr="00265D49" w:rsidTr="005B170F">
        <w:tc>
          <w:tcPr>
            <w:tcW w:w="2977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运行分辨率</w:t>
            </w:r>
          </w:p>
        </w:tc>
        <w:tc>
          <w:tcPr>
            <w:tcW w:w="4394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大于1920*1080</w:t>
            </w:r>
          </w:p>
        </w:tc>
      </w:tr>
      <w:tr w:rsidR="00B54E6D" w:rsidRPr="00265D49" w:rsidTr="005B170F">
        <w:tc>
          <w:tcPr>
            <w:tcW w:w="2977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运行设备（电脑版）</w:t>
            </w:r>
          </w:p>
        </w:tc>
        <w:tc>
          <w:tcPr>
            <w:tcW w:w="4394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微软MR或HTCVIVE或OCULUS RIFT</w:t>
            </w:r>
          </w:p>
        </w:tc>
      </w:tr>
      <w:tr w:rsidR="00B54E6D" w:rsidRPr="00265D49" w:rsidTr="005B170F">
        <w:tc>
          <w:tcPr>
            <w:tcW w:w="2977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lastRenderedPageBreak/>
              <w:t>运行设备（一体机版）</w:t>
            </w:r>
          </w:p>
        </w:tc>
        <w:tc>
          <w:tcPr>
            <w:tcW w:w="4394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VR</w:t>
            </w:r>
            <w:r w:rsidRPr="00265D49">
              <w:rPr>
                <w:szCs w:val="28"/>
              </w:rPr>
              <w:t>一体机</w:t>
            </w:r>
          </w:p>
        </w:tc>
      </w:tr>
      <w:tr w:rsidR="00B54E6D" w:rsidRPr="00265D49" w:rsidTr="005B170F">
        <w:tc>
          <w:tcPr>
            <w:tcW w:w="2977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工程压缩包格式</w:t>
            </w:r>
          </w:p>
        </w:tc>
        <w:tc>
          <w:tcPr>
            <w:tcW w:w="4394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.</w:t>
            </w:r>
            <w:proofErr w:type="spellStart"/>
            <w:r w:rsidRPr="00265D49">
              <w:rPr>
                <w:rFonts w:hint="eastAsia"/>
                <w:szCs w:val="28"/>
              </w:rPr>
              <w:t>rar</w:t>
            </w:r>
            <w:proofErr w:type="spellEnd"/>
            <w:r w:rsidRPr="00265D49">
              <w:rPr>
                <w:rFonts w:hint="eastAsia"/>
                <w:szCs w:val="28"/>
              </w:rPr>
              <w:t>或.</w:t>
            </w:r>
            <w:r w:rsidRPr="00265D49">
              <w:rPr>
                <w:szCs w:val="28"/>
              </w:rPr>
              <w:t>Z</w:t>
            </w:r>
            <w:r w:rsidRPr="00265D49">
              <w:rPr>
                <w:rFonts w:hint="eastAsia"/>
                <w:szCs w:val="28"/>
              </w:rPr>
              <w:t>ip</w:t>
            </w:r>
          </w:p>
        </w:tc>
      </w:tr>
      <w:tr w:rsidR="00B54E6D" w:rsidRPr="00265D49" w:rsidTr="005B170F">
        <w:tc>
          <w:tcPr>
            <w:tcW w:w="2977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proofErr w:type="gramStart"/>
            <w:r w:rsidRPr="00265D49">
              <w:rPr>
                <w:rFonts w:hint="eastAsia"/>
                <w:szCs w:val="28"/>
              </w:rPr>
              <w:t>运行帧率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不低于60帧/秒</w:t>
            </w:r>
          </w:p>
        </w:tc>
      </w:tr>
    </w:tbl>
    <w:p w:rsidR="000C766E" w:rsidRPr="00265D49" w:rsidRDefault="000C766E" w:rsidP="00B54E6D">
      <w:pPr>
        <w:pStyle w:val="-11"/>
        <w:spacing w:line="520" w:lineRule="exact"/>
        <w:ind w:firstLineChars="0" w:firstLine="0"/>
        <w:rPr>
          <w:rFonts w:ascii="华文仿宋" w:eastAsia="华文仿宋" w:hAnsi="华文仿宋" w:cstheme="minorBidi"/>
          <w:sz w:val="28"/>
          <w:szCs w:val="28"/>
        </w:rPr>
      </w:pPr>
    </w:p>
    <w:p w:rsidR="00B54E6D" w:rsidRPr="00265D49" w:rsidRDefault="00B54E6D" w:rsidP="00B54E6D">
      <w:pPr>
        <w:pStyle w:val="-11"/>
        <w:spacing w:line="520" w:lineRule="exact"/>
        <w:ind w:firstLineChars="0" w:firstLine="0"/>
        <w:rPr>
          <w:rFonts w:ascii="华文仿宋" w:eastAsia="华文仿宋" w:hAnsi="华文仿宋" w:cstheme="minorBidi"/>
          <w:sz w:val="28"/>
          <w:szCs w:val="28"/>
        </w:rPr>
      </w:pPr>
      <w:r w:rsidRPr="00265D49">
        <w:rPr>
          <w:rFonts w:ascii="华文仿宋" w:eastAsia="华文仿宋" w:hAnsi="华文仿宋" w:cstheme="minorBidi" w:hint="eastAsia"/>
          <w:sz w:val="28"/>
          <w:szCs w:val="28"/>
        </w:rPr>
        <w:tab/>
      </w:r>
      <w:r w:rsidR="002B4148" w:rsidRPr="00265D49">
        <w:rPr>
          <w:rFonts w:ascii="华文仿宋" w:eastAsia="华文仿宋" w:hAnsi="华文仿宋" w:cstheme="minorBidi" w:hint="eastAsia"/>
          <w:sz w:val="28"/>
          <w:szCs w:val="28"/>
        </w:rPr>
        <w:t xml:space="preserve">   2、</w:t>
      </w:r>
      <w:r w:rsidRPr="00265D49">
        <w:rPr>
          <w:rFonts w:ascii="华文仿宋" w:eastAsia="华文仿宋" w:hAnsi="华文仿宋" w:cstheme="minorBidi" w:hint="eastAsia"/>
          <w:sz w:val="28"/>
          <w:szCs w:val="28"/>
        </w:rPr>
        <w:t>VR全景摄影技术规范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</w:tblGrid>
      <w:tr w:rsidR="00B54E6D" w:rsidRPr="00265D49" w:rsidTr="005B170F">
        <w:tc>
          <w:tcPr>
            <w:tcW w:w="1843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视频格式</w:t>
            </w:r>
          </w:p>
        </w:tc>
        <w:tc>
          <w:tcPr>
            <w:tcW w:w="5528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MP4</w:t>
            </w:r>
          </w:p>
        </w:tc>
      </w:tr>
      <w:tr w:rsidR="00B54E6D" w:rsidRPr="00265D49" w:rsidTr="005B170F">
        <w:tc>
          <w:tcPr>
            <w:tcW w:w="1843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分辨率</w:t>
            </w:r>
          </w:p>
        </w:tc>
        <w:tc>
          <w:tcPr>
            <w:tcW w:w="5528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大于1920*1080</w:t>
            </w:r>
          </w:p>
        </w:tc>
      </w:tr>
      <w:tr w:rsidR="00B54E6D" w:rsidRPr="00265D49" w:rsidTr="005B170F">
        <w:tc>
          <w:tcPr>
            <w:tcW w:w="1843" w:type="dxa"/>
            <w:shd w:val="clear" w:color="auto" w:fill="auto"/>
            <w:vAlign w:val="center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分屏方式</w:t>
            </w:r>
          </w:p>
        </w:tc>
        <w:tc>
          <w:tcPr>
            <w:tcW w:w="5528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360°全景左右分屏</w:t>
            </w:r>
          </w:p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 xml:space="preserve"> 3D全景左右分屏3D</w:t>
            </w:r>
          </w:p>
        </w:tc>
      </w:tr>
      <w:tr w:rsidR="00B54E6D" w:rsidRPr="00265D49" w:rsidTr="005B170F">
        <w:tc>
          <w:tcPr>
            <w:tcW w:w="1843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压缩格式</w:t>
            </w:r>
          </w:p>
        </w:tc>
        <w:tc>
          <w:tcPr>
            <w:tcW w:w="5528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szCs w:val="28"/>
              </w:rPr>
              <w:t>H.264</w:t>
            </w:r>
            <w:r w:rsidRPr="00265D49">
              <w:rPr>
                <w:rFonts w:hint="eastAsia"/>
                <w:szCs w:val="28"/>
              </w:rPr>
              <w:t>或</w:t>
            </w:r>
            <w:r w:rsidRPr="00265D49">
              <w:rPr>
                <w:szCs w:val="28"/>
              </w:rPr>
              <w:t>H.26</w:t>
            </w:r>
            <w:r w:rsidRPr="00265D49">
              <w:rPr>
                <w:rFonts w:hint="eastAsia"/>
                <w:szCs w:val="28"/>
              </w:rPr>
              <w:t>5</w:t>
            </w:r>
          </w:p>
        </w:tc>
      </w:tr>
      <w:tr w:rsidR="00B54E6D" w:rsidRPr="00265D49" w:rsidTr="005B170F">
        <w:tc>
          <w:tcPr>
            <w:tcW w:w="1843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proofErr w:type="gramStart"/>
            <w:r w:rsidRPr="00265D49">
              <w:rPr>
                <w:rFonts w:hint="eastAsia"/>
                <w:szCs w:val="28"/>
              </w:rPr>
              <w:t>帧率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54E6D" w:rsidRPr="00265D49" w:rsidRDefault="00B54E6D" w:rsidP="005B170F">
            <w:pPr>
              <w:jc w:val="center"/>
              <w:rPr>
                <w:szCs w:val="28"/>
              </w:rPr>
            </w:pPr>
            <w:r w:rsidRPr="00265D49">
              <w:rPr>
                <w:rFonts w:hint="eastAsia"/>
                <w:szCs w:val="28"/>
              </w:rPr>
              <w:t>高于30帧/秒</w:t>
            </w:r>
          </w:p>
        </w:tc>
      </w:tr>
    </w:tbl>
    <w:p w:rsidR="00B54E6D" w:rsidRPr="00265D49" w:rsidRDefault="00B54E6D" w:rsidP="00B54E6D">
      <w:pPr>
        <w:rPr>
          <w:rFonts w:ascii="华文仿宋" w:eastAsia="华文仿宋" w:hAnsi="华文仿宋"/>
          <w:szCs w:val="28"/>
        </w:rPr>
      </w:pPr>
      <w:bookmarkStart w:id="1" w:name="_Hlk81559345"/>
    </w:p>
    <w:bookmarkEnd w:id="1"/>
    <w:p w:rsidR="00B54E6D" w:rsidRPr="00265D49" w:rsidRDefault="00B54E6D" w:rsidP="00B06FF1">
      <w:pPr>
        <w:spacing w:after="0" w:line="259" w:lineRule="auto"/>
        <w:ind w:left="0" w:firstLine="0"/>
        <w:jc w:val="left"/>
        <w:rPr>
          <w:szCs w:val="28"/>
        </w:rPr>
      </w:pPr>
      <w:r w:rsidRPr="00265D49">
        <w:rPr>
          <w:szCs w:val="28"/>
        </w:rPr>
        <w:br w:type="page"/>
      </w:r>
    </w:p>
    <w:p w:rsidR="00B06FF1" w:rsidRPr="00265D49" w:rsidRDefault="00B54E6D" w:rsidP="00B06FF1">
      <w:pPr>
        <w:spacing w:after="1" w:line="259" w:lineRule="auto"/>
        <w:ind w:left="3" w:right="143" w:hanging="3"/>
        <w:rPr>
          <w:szCs w:val="28"/>
        </w:rPr>
      </w:pPr>
      <w:r w:rsidRPr="00265D49">
        <w:rPr>
          <w:szCs w:val="28"/>
        </w:rPr>
        <w:lastRenderedPageBreak/>
        <w:t>附件</w:t>
      </w:r>
      <w:r w:rsidR="00B06FF1" w:rsidRPr="00265D49">
        <w:rPr>
          <w:rFonts w:hint="eastAsia"/>
          <w:szCs w:val="28"/>
        </w:rPr>
        <w:t>2</w:t>
      </w:r>
    </w:p>
    <w:p w:rsidR="009B3D53" w:rsidRDefault="00BB47A7" w:rsidP="00B06FF1">
      <w:pPr>
        <w:spacing w:after="1" w:line="259" w:lineRule="auto"/>
        <w:ind w:left="3" w:right="143" w:hanging="3"/>
        <w:jc w:val="center"/>
        <w:rPr>
          <w:rFonts w:ascii="华文中宋" w:eastAsia="华文中宋" w:hAnsi="华文中宋"/>
          <w:szCs w:val="28"/>
        </w:rPr>
      </w:pPr>
      <w:r w:rsidRPr="00265D49">
        <w:rPr>
          <w:rFonts w:ascii="华文中宋" w:eastAsia="华文中宋" w:hAnsi="华文中宋" w:hint="eastAsia"/>
          <w:szCs w:val="28"/>
        </w:rPr>
        <w:t>“20</w:t>
      </w:r>
      <w:r w:rsidRPr="00265D49">
        <w:rPr>
          <w:rFonts w:ascii="华文中宋" w:eastAsia="华文中宋" w:hAnsi="华文中宋"/>
          <w:szCs w:val="28"/>
        </w:rPr>
        <w:t>2</w:t>
      </w:r>
      <w:r w:rsidRPr="00265D49">
        <w:rPr>
          <w:rFonts w:ascii="华文中宋" w:eastAsia="华文中宋" w:hAnsi="华文中宋" w:hint="eastAsia"/>
          <w:szCs w:val="28"/>
        </w:rPr>
        <w:t>3年</w:t>
      </w:r>
      <w:r w:rsidR="00D66871" w:rsidRPr="00265D49">
        <w:rPr>
          <w:rFonts w:ascii="华文中宋" w:eastAsia="华文中宋" w:hAnsi="华文中宋" w:hint="eastAsia"/>
          <w:szCs w:val="28"/>
        </w:rPr>
        <w:t>西城区优质数字教育资源及</w:t>
      </w:r>
      <w:r w:rsidRPr="00265D49">
        <w:rPr>
          <w:rFonts w:ascii="华文中宋" w:eastAsia="华文中宋" w:hAnsi="华文中宋" w:hint="eastAsia"/>
          <w:szCs w:val="28"/>
        </w:rPr>
        <w:t>校园影视评优活动”</w:t>
      </w:r>
    </w:p>
    <w:p w:rsidR="00B54E6D" w:rsidRPr="00265D49" w:rsidRDefault="00B54E6D" w:rsidP="00B06FF1">
      <w:pPr>
        <w:spacing w:after="1" w:line="259" w:lineRule="auto"/>
        <w:ind w:left="3" w:right="143" w:hanging="3"/>
        <w:jc w:val="center"/>
        <w:rPr>
          <w:szCs w:val="28"/>
        </w:rPr>
      </w:pPr>
      <w:r w:rsidRPr="00265D49">
        <w:rPr>
          <w:rFonts w:ascii="华文中宋" w:eastAsia="华文中宋" w:hAnsi="华文中宋"/>
          <w:szCs w:val="28"/>
        </w:rPr>
        <w:t>作品上交方法</w:t>
      </w:r>
    </w:p>
    <w:p w:rsidR="006424DD" w:rsidRPr="00265D49" w:rsidRDefault="006424DD" w:rsidP="00265D49">
      <w:pPr>
        <w:ind w:leftChars="4" w:left="11" w:firstLineChars="218" w:firstLine="61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一、为保障参赛者上传作品的安全性和公平性，</w:t>
      </w:r>
      <w:r w:rsidR="00B06FF1" w:rsidRPr="00265D49">
        <w:rPr>
          <w:rFonts w:ascii="华文仿宋" w:eastAsia="华文仿宋" w:hAnsi="华文仿宋" w:hint="eastAsia"/>
          <w:szCs w:val="28"/>
        </w:rPr>
        <w:t>西城区各教育教学单位</w:t>
      </w:r>
      <w:r w:rsidRPr="002C4B52">
        <w:rPr>
          <w:rFonts w:ascii="华文仿宋" w:eastAsia="华文仿宋" w:hAnsi="华文仿宋" w:hint="eastAsia"/>
          <w:b/>
          <w:szCs w:val="28"/>
        </w:rPr>
        <w:t>以校址为单位</w:t>
      </w:r>
      <w:r w:rsidR="00E939A0" w:rsidRPr="002C4B52">
        <w:rPr>
          <w:rFonts w:ascii="华文仿宋" w:eastAsia="华文仿宋" w:hAnsi="华文仿宋" w:hint="eastAsia"/>
          <w:b/>
          <w:szCs w:val="28"/>
        </w:rPr>
        <w:t>指定一名负责</w:t>
      </w:r>
      <w:r w:rsidRPr="002C4B52">
        <w:rPr>
          <w:rFonts w:ascii="华文仿宋" w:eastAsia="华文仿宋" w:hAnsi="华文仿宋" w:hint="eastAsia"/>
          <w:b/>
          <w:szCs w:val="28"/>
        </w:rPr>
        <w:t>人</w:t>
      </w:r>
      <w:r w:rsidR="00E939A0" w:rsidRPr="002C4B52">
        <w:rPr>
          <w:rFonts w:ascii="华文仿宋" w:eastAsia="华文仿宋" w:hAnsi="华文仿宋" w:hint="eastAsia"/>
          <w:b/>
          <w:szCs w:val="28"/>
        </w:rPr>
        <w:t>报送</w:t>
      </w:r>
      <w:r w:rsidR="00E939A0" w:rsidRPr="00265D49">
        <w:rPr>
          <w:rFonts w:ascii="华文仿宋" w:eastAsia="华文仿宋" w:hAnsi="华文仿宋" w:hint="eastAsia"/>
          <w:szCs w:val="28"/>
        </w:rPr>
        <w:t>参赛作品</w:t>
      </w:r>
      <w:r w:rsidRPr="00265D49">
        <w:rPr>
          <w:rFonts w:ascii="华文仿宋" w:eastAsia="华文仿宋" w:hAnsi="华文仿宋" w:hint="eastAsia"/>
          <w:szCs w:val="28"/>
        </w:rPr>
        <w:t>，并与信息中心</w:t>
      </w:r>
      <w:r w:rsidR="009B3D53">
        <w:rPr>
          <w:rFonts w:ascii="华文仿宋" w:eastAsia="华文仿宋" w:hAnsi="华文仿宋" w:hint="eastAsia"/>
          <w:szCs w:val="28"/>
        </w:rPr>
        <w:t>相关</w:t>
      </w:r>
      <w:r w:rsidRPr="00265D49">
        <w:rPr>
          <w:rFonts w:ascii="华文仿宋" w:eastAsia="华文仿宋" w:hAnsi="华文仿宋" w:hint="eastAsia"/>
          <w:szCs w:val="28"/>
        </w:rPr>
        <w:t>老师联系获得专属账号和密码；</w:t>
      </w:r>
    </w:p>
    <w:p w:rsidR="00B54E6D" w:rsidRPr="00265D49" w:rsidRDefault="006424DD" w:rsidP="006424DD">
      <w:pPr>
        <w:ind w:firstLine="132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 xml:space="preserve">    二、</w:t>
      </w:r>
      <w:r w:rsidR="005D544F" w:rsidRPr="00265D49">
        <w:rPr>
          <w:rFonts w:ascii="华文仿宋" w:eastAsia="华文仿宋" w:hAnsi="华文仿宋" w:hint="eastAsia"/>
          <w:szCs w:val="28"/>
        </w:rPr>
        <w:t>负责报送作品的老师将你单位参赛作品</w:t>
      </w:r>
      <w:r w:rsidR="00B54E6D" w:rsidRPr="00265D49">
        <w:rPr>
          <w:rFonts w:ascii="华文仿宋" w:eastAsia="华文仿宋" w:hAnsi="华文仿宋"/>
          <w:szCs w:val="28"/>
        </w:rPr>
        <w:t>分类汇总后</w:t>
      </w:r>
      <w:r w:rsidR="005D544F" w:rsidRPr="00265D49">
        <w:rPr>
          <w:rFonts w:ascii="华文仿宋" w:eastAsia="华文仿宋" w:hAnsi="华文仿宋"/>
          <w:szCs w:val="28"/>
        </w:rPr>
        <w:t>，</w:t>
      </w:r>
      <w:r w:rsidR="00AA26AC" w:rsidRPr="00265D49">
        <w:rPr>
          <w:rFonts w:ascii="华文仿宋" w:eastAsia="华文仿宋" w:hAnsi="华文仿宋"/>
          <w:szCs w:val="28"/>
        </w:rPr>
        <w:t>通过上</w:t>
      </w:r>
      <w:proofErr w:type="gramStart"/>
      <w:r w:rsidR="00AA26AC" w:rsidRPr="00265D49">
        <w:rPr>
          <w:rFonts w:ascii="华文仿宋" w:eastAsia="华文仿宋" w:hAnsi="华文仿宋"/>
          <w:szCs w:val="28"/>
        </w:rPr>
        <w:t>传</w:t>
      </w:r>
      <w:r w:rsidR="009B3D53">
        <w:rPr>
          <w:rFonts w:ascii="华文仿宋" w:eastAsia="华文仿宋" w:hAnsi="华文仿宋"/>
          <w:szCs w:val="28"/>
        </w:rPr>
        <w:t>到</w:t>
      </w:r>
      <w:r w:rsidR="00AA26AC" w:rsidRPr="00265D49">
        <w:rPr>
          <w:rFonts w:ascii="华文仿宋" w:eastAsia="华文仿宋" w:hAnsi="华文仿宋"/>
          <w:szCs w:val="28"/>
        </w:rPr>
        <w:t>网盘的</w:t>
      </w:r>
      <w:proofErr w:type="gramEnd"/>
      <w:r w:rsidR="00B54E6D" w:rsidRPr="00265D49">
        <w:rPr>
          <w:rFonts w:ascii="华文仿宋" w:eastAsia="华文仿宋" w:hAnsi="华文仿宋" w:hint="eastAsia"/>
          <w:szCs w:val="28"/>
        </w:rPr>
        <w:t>方法上交：</w:t>
      </w:r>
    </w:p>
    <w:p w:rsidR="00B54E6D" w:rsidRPr="00265D49" w:rsidRDefault="00B54E6D" w:rsidP="00265D49">
      <w:pPr>
        <w:ind w:firstLineChars="300" w:firstLine="840"/>
        <w:rPr>
          <w:szCs w:val="28"/>
        </w:rPr>
      </w:pPr>
      <w:r w:rsidRPr="00265D49">
        <w:rPr>
          <w:rFonts w:ascii="华文仿宋" w:eastAsia="华文仿宋" w:hAnsi="华文仿宋"/>
          <w:szCs w:val="28"/>
        </w:rPr>
        <w:t>1</w:t>
      </w:r>
      <w:r w:rsidRPr="00265D49">
        <w:rPr>
          <w:rFonts w:ascii="华文仿宋" w:eastAsia="华文仿宋" w:hAnsi="华文仿宋" w:hint="eastAsia"/>
          <w:szCs w:val="28"/>
        </w:rPr>
        <w:t>、</w:t>
      </w:r>
      <w:proofErr w:type="gramStart"/>
      <w:r w:rsidR="00AA26AC" w:rsidRPr="00265D49">
        <w:rPr>
          <w:rFonts w:ascii="华文仿宋" w:eastAsia="华文仿宋" w:hAnsi="华文仿宋" w:hint="eastAsia"/>
          <w:szCs w:val="28"/>
        </w:rPr>
        <w:t>网盘地址</w:t>
      </w:r>
      <w:proofErr w:type="gramEnd"/>
      <w:r w:rsidR="00AA26AC" w:rsidRPr="00265D49">
        <w:rPr>
          <w:rFonts w:ascii="华文仿宋" w:eastAsia="华文仿宋" w:hAnsi="华文仿宋" w:hint="eastAsia"/>
          <w:szCs w:val="28"/>
        </w:rPr>
        <w:t>：</w:t>
      </w:r>
      <w:hyperlink r:id="rId8" w:history="1">
        <w:r w:rsidR="006424DD" w:rsidRPr="00265D49">
          <w:rPr>
            <w:rStyle w:val="a8"/>
            <w:rFonts w:ascii="华文仿宋" w:eastAsia="华文仿宋" w:hAnsi="华文仿宋"/>
            <w:szCs w:val="28"/>
          </w:rPr>
          <w:t>https://pan.xchjw.cn/</w:t>
        </w:r>
      </w:hyperlink>
      <w:r w:rsidR="009B3D53" w:rsidRPr="009B3D53">
        <w:rPr>
          <w:rFonts w:ascii="华文仿宋" w:eastAsia="华文仿宋" w:hAnsi="华文仿宋"/>
          <w:szCs w:val="28"/>
        </w:rPr>
        <w:t>（见图例</w:t>
      </w:r>
      <w:r w:rsidR="009B3D53" w:rsidRPr="009B3D53">
        <w:rPr>
          <w:rFonts w:ascii="华文仿宋" w:eastAsia="华文仿宋" w:hAnsi="华文仿宋" w:hint="eastAsia"/>
          <w:szCs w:val="28"/>
        </w:rPr>
        <w:t>1</w:t>
      </w:r>
      <w:r w:rsidR="009B3D53" w:rsidRPr="009B3D53">
        <w:rPr>
          <w:rFonts w:ascii="华文仿宋" w:eastAsia="华文仿宋" w:hAnsi="华文仿宋"/>
          <w:szCs w:val="28"/>
        </w:rPr>
        <w:t>）</w:t>
      </w:r>
    </w:p>
    <w:p w:rsidR="00502AA3" w:rsidRPr="00265D49" w:rsidRDefault="00502AA3" w:rsidP="00502AA3">
      <w:pPr>
        <w:ind w:firstLineChars="300" w:firstLine="840"/>
        <w:rPr>
          <w:szCs w:val="28"/>
        </w:rPr>
      </w:pPr>
    </w:p>
    <w:p w:rsidR="00502AA3" w:rsidRPr="00265D49" w:rsidRDefault="00502AA3" w:rsidP="00502AA3">
      <w:pPr>
        <w:ind w:firstLine="132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图例1：</w:t>
      </w:r>
    </w:p>
    <w:p w:rsidR="006424DD" w:rsidRPr="00265D49" w:rsidRDefault="006424DD" w:rsidP="00265D49">
      <w:pPr>
        <w:ind w:firstLineChars="300" w:firstLine="84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/>
          <w:noProof/>
          <w:szCs w:val="28"/>
        </w:rPr>
        <w:drawing>
          <wp:inline distT="0" distB="0" distL="0" distR="0">
            <wp:extent cx="4248150" cy="2301629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96" cy="230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A3" w:rsidRPr="00265D49" w:rsidRDefault="00502AA3" w:rsidP="00265D49">
      <w:pPr>
        <w:ind w:firstLineChars="300" w:firstLine="840"/>
        <w:rPr>
          <w:rFonts w:ascii="华文仿宋" w:eastAsia="华文仿宋" w:hAnsi="华文仿宋"/>
          <w:szCs w:val="28"/>
        </w:rPr>
      </w:pPr>
    </w:p>
    <w:p w:rsidR="00BB47A7" w:rsidRPr="00265D49" w:rsidRDefault="00B54E6D" w:rsidP="00265D49">
      <w:pPr>
        <w:ind w:firstLineChars="300" w:firstLine="84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/>
          <w:szCs w:val="28"/>
        </w:rPr>
        <w:t>2</w:t>
      </w:r>
      <w:r w:rsidRPr="00265D49">
        <w:rPr>
          <w:rFonts w:ascii="华文仿宋" w:eastAsia="华文仿宋" w:hAnsi="华文仿宋" w:hint="eastAsia"/>
          <w:szCs w:val="28"/>
        </w:rPr>
        <w:t>、</w:t>
      </w:r>
      <w:proofErr w:type="gramStart"/>
      <w:r w:rsidR="00BB47A7" w:rsidRPr="00265D49">
        <w:rPr>
          <w:rFonts w:ascii="华文仿宋" w:eastAsia="华文仿宋" w:hAnsi="华文仿宋" w:hint="eastAsia"/>
          <w:szCs w:val="28"/>
        </w:rPr>
        <w:t>网盘使用</w:t>
      </w:r>
      <w:proofErr w:type="gramEnd"/>
      <w:r w:rsidR="00BB47A7" w:rsidRPr="00265D49">
        <w:rPr>
          <w:rFonts w:ascii="华文仿宋" w:eastAsia="华文仿宋" w:hAnsi="华文仿宋" w:hint="eastAsia"/>
          <w:szCs w:val="28"/>
        </w:rPr>
        <w:t>示例：</w:t>
      </w:r>
      <w:r w:rsidR="009B3D53" w:rsidRPr="009B3D53">
        <w:rPr>
          <w:rFonts w:ascii="华文仿宋" w:eastAsia="华文仿宋" w:hAnsi="华文仿宋"/>
          <w:szCs w:val="28"/>
        </w:rPr>
        <w:t>（见图例</w:t>
      </w:r>
      <w:r w:rsidR="009B3D53">
        <w:rPr>
          <w:rFonts w:ascii="华文仿宋" w:eastAsia="华文仿宋" w:hAnsi="华文仿宋" w:hint="eastAsia"/>
          <w:szCs w:val="28"/>
        </w:rPr>
        <w:t>2</w:t>
      </w:r>
      <w:r w:rsidR="009B3D53" w:rsidRPr="009B3D53">
        <w:rPr>
          <w:rFonts w:ascii="华文仿宋" w:eastAsia="华文仿宋" w:hAnsi="华文仿宋"/>
          <w:szCs w:val="28"/>
        </w:rPr>
        <w:t>）</w:t>
      </w:r>
    </w:p>
    <w:p w:rsidR="00D66871" w:rsidRPr="00265D49" w:rsidRDefault="00265D49" w:rsidP="00265D49">
      <w:pPr>
        <w:ind w:left="284" w:firstLineChars="242" w:firstLine="678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lastRenderedPageBreak/>
        <w:t>负责报送作品的老师</w:t>
      </w:r>
      <w:r w:rsidR="001648DC" w:rsidRPr="00265D49">
        <w:rPr>
          <w:rFonts w:ascii="华文仿宋" w:eastAsia="华文仿宋" w:hAnsi="华文仿宋" w:hint="eastAsia"/>
          <w:szCs w:val="28"/>
        </w:rPr>
        <w:t>用</w:t>
      </w:r>
      <w:r>
        <w:rPr>
          <w:rFonts w:ascii="华文仿宋" w:eastAsia="华文仿宋" w:hAnsi="华文仿宋" w:hint="eastAsia"/>
          <w:szCs w:val="28"/>
        </w:rPr>
        <w:t>专属</w:t>
      </w:r>
      <w:r w:rsidR="001648DC" w:rsidRPr="00265D49">
        <w:rPr>
          <w:rFonts w:ascii="华文仿宋" w:eastAsia="华文仿宋" w:hAnsi="华文仿宋" w:hint="eastAsia"/>
          <w:szCs w:val="28"/>
        </w:rPr>
        <w:t>账号密码</w:t>
      </w:r>
      <w:r w:rsidR="003B6CCB" w:rsidRPr="00265D49">
        <w:rPr>
          <w:rFonts w:ascii="华文仿宋" w:eastAsia="华文仿宋" w:hAnsi="华文仿宋" w:hint="eastAsia"/>
          <w:szCs w:val="28"/>
        </w:rPr>
        <w:t>登录后</w:t>
      </w:r>
      <w:r w:rsidR="00606A99">
        <w:rPr>
          <w:rFonts w:ascii="华文仿宋" w:eastAsia="华文仿宋" w:hAnsi="华文仿宋" w:hint="eastAsia"/>
          <w:szCs w:val="28"/>
        </w:rPr>
        <w:t>，</w:t>
      </w:r>
      <w:r w:rsidR="003B6CCB" w:rsidRPr="00265D49">
        <w:rPr>
          <w:rFonts w:ascii="华文仿宋" w:eastAsia="华文仿宋" w:hAnsi="华文仿宋" w:hint="eastAsia"/>
          <w:szCs w:val="28"/>
        </w:rPr>
        <w:t>会看到一个带序号的文件夹</w:t>
      </w:r>
      <w:r w:rsidR="00AD65BC" w:rsidRPr="00265D49">
        <w:rPr>
          <w:rFonts w:ascii="华文仿宋" w:eastAsia="华文仿宋" w:hAnsi="华文仿宋" w:hint="eastAsia"/>
          <w:szCs w:val="28"/>
        </w:rPr>
        <w:t>，</w:t>
      </w:r>
      <w:r>
        <w:rPr>
          <w:rFonts w:ascii="华文仿宋" w:eastAsia="华文仿宋" w:hAnsi="华文仿宋" w:hint="eastAsia"/>
          <w:szCs w:val="28"/>
        </w:rPr>
        <w:t>如：</w:t>
      </w:r>
      <w:r w:rsidR="003B6CCB" w:rsidRPr="00265D49">
        <w:rPr>
          <w:rFonts w:ascii="华文仿宋" w:eastAsia="华文仿宋" w:hAnsi="华文仿宋" w:hint="eastAsia"/>
          <w:szCs w:val="28"/>
        </w:rPr>
        <w:t>“cs2023-01</w:t>
      </w:r>
      <w:r w:rsidR="00606A99">
        <w:rPr>
          <w:rFonts w:ascii="华文仿宋" w:eastAsia="华文仿宋" w:hAnsi="华文仿宋" w:hint="eastAsia"/>
          <w:szCs w:val="28"/>
        </w:rPr>
        <w:t>”，</w:t>
      </w:r>
      <w:r w:rsidR="003B6CCB" w:rsidRPr="00265D49">
        <w:rPr>
          <w:rFonts w:ascii="华文仿宋" w:eastAsia="华文仿宋" w:hAnsi="华文仿宋" w:hint="eastAsia"/>
          <w:szCs w:val="28"/>
        </w:rPr>
        <w:t>“cs2023-02”或“cs2023-03”等等</w:t>
      </w:r>
      <w:r w:rsidR="00BB47A7" w:rsidRPr="00265D49">
        <w:rPr>
          <w:rFonts w:ascii="华文仿宋" w:eastAsia="华文仿宋" w:hAnsi="华文仿宋" w:hint="eastAsia"/>
          <w:szCs w:val="28"/>
        </w:rPr>
        <w:t>以此类推。</w:t>
      </w:r>
      <w:r w:rsidR="00606A99">
        <w:rPr>
          <w:rFonts w:ascii="华文仿宋" w:eastAsia="华文仿宋" w:hAnsi="华文仿宋" w:hint="eastAsia"/>
          <w:szCs w:val="28"/>
        </w:rPr>
        <w:t>该</w:t>
      </w:r>
      <w:r w:rsidR="00606A99" w:rsidRPr="00265D49">
        <w:rPr>
          <w:rFonts w:ascii="华文仿宋" w:eastAsia="华文仿宋" w:hAnsi="华文仿宋" w:hint="eastAsia"/>
          <w:szCs w:val="28"/>
        </w:rPr>
        <w:t>文件夹名称</w:t>
      </w:r>
      <w:r w:rsidR="00606A99">
        <w:rPr>
          <w:rFonts w:ascii="华文仿宋" w:eastAsia="华文仿宋" w:hAnsi="华文仿宋" w:hint="eastAsia"/>
          <w:szCs w:val="28"/>
        </w:rPr>
        <w:t>和您单位领取的账号密码相对应，</w:t>
      </w:r>
      <w:r w:rsidR="00BB47A7" w:rsidRPr="00265D49">
        <w:rPr>
          <w:rFonts w:ascii="华文仿宋" w:eastAsia="华文仿宋" w:hAnsi="华文仿宋" w:hint="eastAsia"/>
          <w:szCs w:val="28"/>
        </w:rPr>
        <w:t>是专门用于上传您单位作品的专属文件夹</w:t>
      </w:r>
      <w:r w:rsidR="00606A99">
        <w:rPr>
          <w:rFonts w:ascii="华文仿宋" w:eastAsia="华文仿宋" w:hAnsi="华文仿宋"/>
          <w:szCs w:val="28"/>
        </w:rPr>
        <w:t>。</w:t>
      </w:r>
    </w:p>
    <w:p w:rsidR="00502AA3" w:rsidRPr="00265D49" w:rsidRDefault="00502AA3" w:rsidP="00502AA3">
      <w:pPr>
        <w:ind w:firstLine="132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图例2：</w:t>
      </w:r>
    </w:p>
    <w:p w:rsidR="00FC38FA" w:rsidRDefault="00B20874" w:rsidP="00D66871">
      <w:pPr>
        <w:ind w:left="284" w:firstLineChars="242" w:firstLine="678"/>
        <w:rPr>
          <w:rFonts w:ascii="华文仿宋" w:eastAsia="华文仿宋" w:hAnsi="华文仿宋"/>
          <w:szCs w:val="28"/>
        </w:rPr>
      </w:pPr>
      <w:r w:rsidRPr="00265D49">
        <w:rPr>
          <w:rFonts w:hint="eastAsia"/>
          <w:noProof/>
          <w:szCs w:val="28"/>
        </w:rPr>
        <w:drawing>
          <wp:inline distT="0" distB="0" distL="0" distR="0">
            <wp:extent cx="2960690" cy="13430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39" cy="134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53" w:rsidRPr="00265D49" w:rsidRDefault="009B3D53" w:rsidP="00D66871">
      <w:pPr>
        <w:ind w:left="284" w:firstLineChars="242" w:firstLine="678"/>
        <w:rPr>
          <w:rFonts w:ascii="华文仿宋" w:eastAsia="华文仿宋" w:hAnsi="华文仿宋"/>
          <w:szCs w:val="28"/>
        </w:rPr>
      </w:pPr>
    </w:p>
    <w:p w:rsidR="0065014E" w:rsidRPr="00265D49" w:rsidRDefault="00BB47A7" w:rsidP="00265D49">
      <w:pPr>
        <w:pStyle w:val="a3"/>
        <w:ind w:leftChars="101" w:left="283" w:firstLineChars="225" w:firstLine="63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单击进入该文件夹，</w:t>
      </w:r>
      <w:r w:rsidR="00AA2C60" w:rsidRPr="00265D49">
        <w:rPr>
          <w:rFonts w:ascii="华文仿宋" w:eastAsia="华文仿宋" w:hAnsi="华文仿宋" w:hint="eastAsia"/>
          <w:szCs w:val="28"/>
        </w:rPr>
        <w:t>进入后您就可以在此上传</w:t>
      </w:r>
      <w:r w:rsidR="00B20874" w:rsidRPr="00265D49">
        <w:rPr>
          <w:rFonts w:ascii="华文仿宋" w:eastAsia="华文仿宋" w:hAnsi="华文仿宋" w:hint="eastAsia"/>
          <w:szCs w:val="28"/>
        </w:rPr>
        <w:t>（导入或拖拽）</w:t>
      </w:r>
      <w:r w:rsidR="00AA2C60" w:rsidRPr="00265D49">
        <w:rPr>
          <w:rFonts w:ascii="华文仿宋" w:eastAsia="华文仿宋" w:hAnsi="华文仿宋" w:hint="eastAsia"/>
          <w:szCs w:val="28"/>
        </w:rPr>
        <w:t>您单位的参赛</w:t>
      </w:r>
      <w:r w:rsidR="00FC38FA" w:rsidRPr="00265D49">
        <w:rPr>
          <w:rFonts w:ascii="华文仿宋" w:eastAsia="华文仿宋" w:hAnsi="华文仿宋" w:hint="eastAsia"/>
          <w:szCs w:val="28"/>
        </w:rPr>
        <w:t>作品</w:t>
      </w:r>
      <w:r w:rsidR="00D66871" w:rsidRPr="00265D49">
        <w:rPr>
          <w:rFonts w:ascii="华文仿宋" w:eastAsia="华文仿宋" w:hAnsi="华文仿宋" w:hint="eastAsia"/>
          <w:szCs w:val="28"/>
        </w:rPr>
        <w:t>和</w:t>
      </w:r>
      <w:r w:rsidR="00B20874" w:rsidRPr="00265D49">
        <w:rPr>
          <w:rFonts w:ascii="华文仿宋" w:eastAsia="华文仿宋" w:hAnsi="华文仿宋" w:hint="eastAsia"/>
          <w:szCs w:val="28"/>
        </w:rPr>
        <w:t>汇总表，</w:t>
      </w:r>
      <w:r w:rsidRPr="00265D49">
        <w:rPr>
          <w:rFonts w:ascii="华文仿宋" w:eastAsia="华文仿宋" w:hAnsi="华文仿宋" w:hint="eastAsia"/>
          <w:szCs w:val="28"/>
        </w:rPr>
        <w:t>如下</w:t>
      </w:r>
      <w:r w:rsidR="009B3D53" w:rsidRPr="009B3D53">
        <w:rPr>
          <w:rFonts w:ascii="华文仿宋" w:eastAsia="华文仿宋" w:hAnsi="华文仿宋"/>
          <w:szCs w:val="28"/>
        </w:rPr>
        <w:t>（图例</w:t>
      </w:r>
      <w:r w:rsidR="009B3D53">
        <w:rPr>
          <w:rFonts w:ascii="华文仿宋" w:eastAsia="华文仿宋" w:hAnsi="华文仿宋" w:hint="eastAsia"/>
          <w:szCs w:val="28"/>
        </w:rPr>
        <w:t>3</w:t>
      </w:r>
      <w:r w:rsidR="009B3D53" w:rsidRPr="009B3D53">
        <w:rPr>
          <w:rFonts w:ascii="华文仿宋" w:eastAsia="华文仿宋" w:hAnsi="华文仿宋"/>
          <w:szCs w:val="28"/>
        </w:rPr>
        <w:t>）</w:t>
      </w:r>
      <w:r w:rsidRPr="00265D49">
        <w:rPr>
          <w:rFonts w:ascii="华文仿宋" w:eastAsia="华文仿宋" w:hAnsi="华文仿宋" w:hint="eastAsia"/>
          <w:szCs w:val="28"/>
        </w:rPr>
        <w:t>示例</w:t>
      </w:r>
      <w:r w:rsidR="009C537F" w:rsidRPr="00265D49">
        <w:rPr>
          <w:rFonts w:ascii="华文仿宋" w:eastAsia="华文仿宋" w:hAnsi="华文仿宋" w:hint="eastAsia"/>
          <w:szCs w:val="28"/>
        </w:rPr>
        <w:t>：</w:t>
      </w:r>
    </w:p>
    <w:p w:rsidR="00502AA3" w:rsidRPr="00265D49" w:rsidRDefault="00502AA3" w:rsidP="00265D49">
      <w:pPr>
        <w:pStyle w:val="a3"/>
        <w:ind w:leftChars="101" w:left="283" w:firstLineChars="225" w:firstLine="630"/>
        <w:rPr>
          <w:rFonts w:ascii="华文仿宋" w:eastAsia="华文仿宋" w:hAnsi="华文仿宋"/>
          <w:szCs w:val="28"/>
        </w:rPr>
      </w:pPr>
    </w:p>
    <w:p w:rsidR="00502AA3" w:rsidRPr="00265D49" w:rsidRDefault="00502AA3" w:rsidP="00502AA3">
      <w:pPr>
        <w:ind w:firstLine="132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图例3：</w:t>
      </w:r>
    </w:p>
    <w:p w:rsidR="00064BE7" w:rsidRPr="00265D49" w:rsidRDefault="003E1D52" w:rsidP="00265D49">
      <w:pPr>
        <w:pStyle w:val="a3"/>
        <w:keepNext/>
        <w:ind w:leftChars="-50" w:left="-140" w:firstLineChars="132" w:firstLine="370"/>
        <w:rPr>
          <w:szCs w:val="28"/>
        </w:rPr>
      </w:pPr>
      <w:r>
        <w:rPr>
          <w:rFonts w:ascii="华文仿宋" w:eastAsia="华文仿宋" w:hAnsi="华文仿宋"/>
          <w:noProof/>
          <w:szCs w:val="28"/>
        </w:rPr>
        <w:lastRenderedPageBreak/>
        <w:drawing>
          <wp:inline distT="0" distB="0" distL="0" distR="0">
            <wp:extent cx="6114415" cy="2910205"/>
            <wp:effectExtent l="0" t="0" r="0" b="0"/>
            <wp:docPr id="1" name="图片 1" descr="说明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图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AC" w:rsidRPr="00265D49" w:rsidRDefault="00AD65BC" w:rsidP="00265D49">
      <w:pPr>
        <w:ind w:firstLineChars="300" w:firstLine="84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二、上交作品文件夹格式</w:t>
      </w:r>
      <w:r w:rsidR="00F477F2" w:rsidRPr="00265D49">
        <w:rPr>
          <w:rFonts w:ascii="华文仿宋" w:eastAsia="华文仿宋" w:hAnsi="华文仿宋" w:hint="eastAsia"/>
          <w:szCs w:val="28"/>
        </w:rPr>
        <w:t>及内容要求</w:t>
      </w:r>
    </w:p>
    <w:p w:rsidR="00F675CA" w:rsidRPr="00265D49" w:rsidRDefault="002B4148" w:rsidP="00265D49">
      <w:pPr>
        <w:ind w:firstLineChars="300" w:firstLine="840"/>
        <w:rPr>
          <w:rFonts w:ascii="黑体" w:eastAsia="黑体" w:hAnsi="黑体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1、</w:t>
      </w:r>
      <w:r w:rsidR="0064418E" w:rsidRPr="00265D49">
        <w:rPr>
          <w:rFonts w:ascii="华文仿宋" w:eastAsia="华文仿宋" w:hAnsi="华文仿宋" w:hint="eastAsia"/>
          <w:szCs w:val="28"/>
        </w:rPr>
        <w:t>每件作品的</w:t>
      </w:r>
      <w:r w:rsidR="00F477F2" w:rsidRPr="00265D49">
        <w:rPr>
          <w:rFonts w:ascii="华文仿宋" w:eastAsia="华文仿宋" w:hAnsi="华文仿宋" w:hint="eastAsia"/>
          <w:szCs w:val="28"/>
        </w:rPr>
        <w:t>文件夹名称</w:t>
      </w:r>
      <w:r w:rsidR="0064418E" w:rsidRPr="00265D49">
        <w:rPr>
          <w:rFonts w:ascii="华文仿宋" w:eastAsia="华文仿宋" w:hAnsi="华文仿宋" w:hint="eastAsia"/>
          <w:szCs w:val="28"/>
        </w:rPr>
        <w:t>由以</w:t>
      </w:r>
      <w:r w:rsidR="00D66871" w:rsidRPr="00265D49">
        <w:rPr>
          <w:rFonts w:ascii="华文仿宋" w:eastAsia="华文仿宋" w:hAnsi="华文仿宋" w:hint="eastAsia"/>
          <w:szCs w:val="28"/>
        </w:rPr>
        <w:t>下内容组成</w:t>
      </w:r>
      <w:r w:rsidR="00F477F2" w:rsidRPr="00265D49">
        <w:rPr>
          <w:rFonts w:ascii="华文仿宋" w:eastAsia="华文仿宋" w:hAnsi="华文仿宋" w:hint="eastAsia"/>
          <w:szCs w:val="28"/>
        </w:rPr>
        <w:t>：</w:t>
      </w:r>
      <w:r w:rsidR="00F477F2" w:rsidRPr="00265D49">
        <w:rPr>
          <w:rFonts w:ascii="黑体" w:eastAsia="黑体" w:hAnsi="黑体" w:hint="eastAsia"/>
          <w:szCs w:val="28"/>
        </w:rPr>
        <w:t>作品类别编号</w:t>
      </w:r>
      <w:r w:rsidR="00E27C66" w:rsidRPr="00265D49">
        <w:rPr>
          <w:rFonts w:ascii="黑体" w:eastAsia="黑体" w:hAnsi="黑体" w:hint="eastAsia"/>
          <w:szCs w:val="28"/>
        </w:rPr>
        <w:t>（如</w:t>
      </w:r>
      <w:r w:rsidR="003F66C2" w:rsidRPr="00265D49">
        <w:rPr>
          <w:rFonts w:ascii="黑体" w:eastAsia="黑体" w:hAnsi="黑体" w:hint="eastAsia"/>
          <w:szCs w:val="28"/>
        </w:rPr>
        <w:t>06</w:t>
      </w:r>
      <w:r w:rsidR="00E27C66" w:rsidRPr="00265D49">
        <w:rPr>
          <w:rFonts w:ascii="黑体" w:eastAsia="黑体" w:hAnsi="黑体" w:hint="eastAsia"/>
          <w:szCs w:val="28"/>
        </w:rPr>
        <w:t>）</w:t>
      </w:r>
      <w:r w:rsidR="00F477F2" w:rsidRPr="00265D49">
        <w:rPr>
          <w:rFonts w:ascii="黑体" w:eastAsia="黑体" w:hAnsi="黑体" w:hint="eastAsia"/>
          <w:szCs w:val="28"/>
        </w:rPr>
        <w:t>+学校名</w:t>
      </w:r>
      <w:r w:rsidR="00AC0214" w:rsidRPr="00265D49">
        <w:rPr>
          <w:rFonts w:ascii="黑体" w:eastAsia="黑体" w:hAnsi="黑体" w:hint="eastAsia"/>
          <w:szCs w:val="28"/>
        </w:rPr>
        <w:t>（</w:t>
      </w:r>
      <w:proofErr w:type="gramStart"/>
      <w:r w:rsidR="00AC0214" w:rsidRPr="00265D49">
        <w:rPr>
          <w:rFonts w:ascii="黑体" w:eastAsia="黑体" w:hAnsi="黑体" w:hint="eastAsia"/>
          <w:szCs w:val="28"/>
        </w:rPr>
        <w:t>注明分址名称</w:t>
      </w:r>
      <w:proofErr w:type="gramEnd"/>
      <w:r w:rsidR="00AC0214" w:rsidRPr="00265D49">
        <w:rPr>
          <w:rFonts w:ascii="黑体" w:eastAsia="黑体" w:hAnsi="黑体" w:hint="eastAsia"/>
          <w:szCs w:val="28"/>
        </w:rPr>
        <w:t>）</w:t>
      </w:r>
      <w:r w:rsidR="00F477F2" w:rsidRPr="00265D49">
        <w:rPr>
          <w:rFonts w:ascii="黑体" w:eastAsia="黑体" w:hAnsi="黑体" w:hint="eastAsia"/>
          <w:szCs w:val="28"/>
        </w:rPr>
        <w:t>+作品名+主创作者名</w:t>
      </w:r>
    </w:p>
    <w:p w:rsidR="00802684" w:rsidRPr="00265D49" w:rsidRDefault="00563A31" w:rsidP="00265D49">
      <w:pPr>
        <w:pStyle w:val="a3"/>
        <w:ind w:left="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  <w:u w:val="thick"/>
        </w:rPr>
        <w:t>作品</w:t>
      </w:r>
      <w:r w:rsidR="000A62D3" w:rsidRPr="00265D49">
        <w:rPr>
          <w:rFonts w:ascii="华文仿宋" w:eastAsia="华文仿宋" w:hAnsi="华文仿宋" w:hint="eastAsia"/>
          <w:szCs w:val="28"/>
          <w:u w:val="thick"/>
        </w:rPr>
        <w:t>文件夹名称的第一个字符</w:t>
      </w:r>
      <w:r w:rsidR="00802684" w:rsidRPr="00265D49">
        <w:rPr>
          <w:rFonts w:ascii="华文仿宋" w:eastAsia="华文仿宋" w:hAnsi="华文仿宋" w:hint="eastAsia"/>
          <w:szCs w:val="28"/>
          <w:u w:val="thick"/>
        </w:rPr>
        <w:t>一定要</w:t>
      </w:r>
      <w:r w:rsidR="000A62D3" w:rsidRPr="00265D49">
        <w:rPr>
          <w:rFonts w:ascii="华文仿宋" w:eastAsia="华文仿宋" w:hAnsi="华文仿宋" w:hint="eastAsia"/>
          <w:szCs w:val="28"/>
          <w:u w:val="thick"/>
        </w:rPr>
        <w:t>加写</w:t>
      </w:r>
      <w:r w:rsidR="00802684" w:rsidRPr="00265D49">
        <w:rPr>
          <w:rFonts w:ascii="华文仿宋" w:eastAsia="华文仿宋" w:hAnsi="华文仿宋" w:hint="eastAsia"/>
          <w:b/>
          <w:szCs w:val="28"/>
          <w:u w:val="thick"/>
        </w:rPr>
        <w:t>作品类别代码</w:t>
      </w:r>
      <w:r w:rsidR="00802684" w:rsidRPr="00265D49">
        <w:rPr>
          <w:rFonts w:ascii="华文仿宋" w:eastAsia="华文仿宋" w:hAnsi="华文仿宋" w:hint="eastAsia"/>
          <w:szCs w:val="28"/>
        </w:rPr>
        <w:t>（如03、06、09</w:t>
      </w:r>
      <w:r w:rsidR="00D66871" w:rsidRPr="00265D49">
        <w:rPr>
          <w:rFonts w:ascii="华文仿宋" w:eastAsia="华文仿宋" w:hAnsi="华文仿宋" w:hint="eastAsia"/>
          <w:szCs w:val="28"/>
        </w:rPr>
        <w:t>等），后面再</w:t>
      </w:r>
      <w:r w:rsidR="00802684" w:rsidRPr="00265D49">
        <w:rPr>
          <w:rFonts w:ascii="华文仿宋" w:eastAsia="华文仿宋" w:hAnsi="华文仿宋" w:hint="eastAsia"/>
          <w:szCs w:val="28"/>
        </w:rPr>
        <w:t>按照格式填写学校名、作品名和作者名（填一位</w:t>
      </w:r>
      <w:r w:rsidR="00EC0CC6" w:rsidRPr="00265D49">
        <w:rPr>
          <w:rFonts w:ascii="华文仿宋" w:eastAsia="华文仿宋" w:hAnsi="华文仿宋" w:hint="eastAsia"/>
          <w:szCs w:val="28"/>
        </w:rPr>
        <w:t>老师姓名</w:t>
      </w:r>
      <w:r w:rsidR="00802684" w:rsidRPr="00265D49">
        <w:rPr>
          <w:rFonts w:ascii="华文仿宋" w:eastAsia="华文仿宋" w:hAnsi="华文仿宋" w:hint="eastAsia"/>
          <w:szCs w:val="28"/>
        </w:rPr>
        <w:t>即可</w:t>
      </w:r>
      <w:r w:rsidR="00EC0CC6" w:rsidRPr="00265D49">
        <w:rPr>
          <w:rFonts w:ascii="华文仿宋" w:eastAsia="华文仿宋" w:hAnsi="华文仿宋" w:hint="eastAsia"/>
          <w:szCs w:val="28"/>
        </w:rPr>
        <w:t>，其余参与者在报名表中填写</w:t>
      </w:r>
      <w:r w:rsidR="00802684" w:rsidRPr="00265D49">
        <w:rPr>
          <w:rFonts w:ascii="华文仿宋" w:eastAsia="华文仿宋" w:hAnsi="华文仿宋" w:hint="eastAsia"/>
          <w:szCs w:val="28"/>
        </w:rPr>
        <w:t>）。</w:t>
      </w:r>
    </w:p>
    <w:p w:rsidR="00EC0CC6" w:rsidRPr="00265D49" w:rsidRDefault="00EC0CC6" w:rsidP="00802684">
      <w:pPr>
        <w:pStyle w:val="a3"/>
        <w:ind w:left="0" w:firstLineChars="620" w:firstLine="1736"/>
        <w:rPr>
          <w:rFonts w:ascii="华文仿宋" w:eastAsia="华文仿宋" w:hAnsi="华文仿宋"/>
          <w:szCs w:val="28"/>
        </w:rPr>
      </w:pPr>
    </w:p>
    <w:p w:rsidR="00802684" w:rsidRPr="00265D49" w:rsidRDefault="00802684" w:rsidP="00265D49">
      <w:pPr>
        <w:ind w:firstLineChars="300" w:firstLine="840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作品类别编号如下：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01——（</w:t>
      </w:r>
      <w:r w:rsidRPr="00265D49">
        <w:rPr>
          <w:rFonts w:ascii="华文仿宋" w:eastAsia="华文仿宋" w:hAnsi="华文仿宋"/>
          <w:szCs w:val="28"/>
        </w:rPr>
        <w:t>资源应用组</w:t>
      </w:r>
      <w:r w:rsidRPr="00265D49">
        <w:rPr>
          <w:rFonts w:ascii="华文仿宋" w:eastAsia="华文仿宋" w:hAnsi="华文仿宋" w:hint="eastAsia"/>
          <w:szCs w:val="28"/>
        </w:rPr>
        <w:t xml:space="preserve">）    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02——（教师组 教学视频资源类）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03——（教师组 视频课程资源类）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04——（教师</w:t>
      </w:r>
      <w:proofErr w:type="gramStart"/>
      <w:r w:rsidRPr="00265D49">
        <w:rPr>
          <w:rFonts w:ascii="华文仿宋" w:eastAsia="华文仿宋" w:hAnsi="华文仿宋" w:hint="eastAsia"/>
          <w:szCs w:val="28"/>
        </w:rPr>
        <w:t>组图片</w:t>
      </w:r>
      <w:proofErr w:type="gramEnd"/>
      <w:r w:rsidRPr="00265D49">
        <w:rPr>
          <w:rFonts w:ascii="华文仿宋" w:eastAsia="华文仿宋" w:hAnsi="华文仿宋" w:hint="eastAsia"/>
          <w:szCs w:val="28"/>
        </w:rPr>
        <w:t xml:space="preserve">资源类）  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lastRenderedPageBreak/>
        <w:t>05——（教师组校园专题类）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 xml:space="preserve">06——（教师组校园文艺类） 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07——（学生作品组优秀作品）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08——（学生作品组优秀主持人）</w:t>
      </w:r>
    </w:p>
    <w:p w:rsidR="00802684" w:rsidRPr="00265D49" w:rsidRDefault="00802684" w:rsidP="00265D49">
      <w:pPr>
        <w:pStyle w:val="a3"/>
        <w:ind w:left="0" w:firstLineChars="531" w:firstLine="1487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09——（虚拟现实(VR)</w:t>
      </w:r>
      <w:r w:rsidRPr="00265D49">
        <w:rPr>
          <w:rFonts w:ascii="华文仿宋" w:eastAsia="华文仿宋" w:hAnsi="华文仿宋"/>
          <w:szCs w:val="28"/>
        </w:rPr>
        <w:t>类</w:t>
      </w:r>
      <w:r w:rsidRPr="00265D49">
        <w:rPr>
          <w:rFonts w:ascii="华文仿宋" w:eastAsia="华文仿宋" w:hAnsi="华文仿宋" w:hint="eastAsia"/>
          <w:szCs w:val="28"/>
        </w:rPr>
        <w:t>）</w:t>
      </w:r>
    </w:p>
    <w:p w:rsidR="00632D51" w:rsidRPr="00265D49" w:rsidRDefault="00632D51" w:rsidP="00265D49">
      <w:pPr>
        <w:ind w:left="0" w:firstLineChars="221" w:firstLine="619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如：</w:t>
      </w:r>
      <w:r w:rsidR="00265D49" w:rsidRPr="00265D49">
        <w:rPr>
          <w:rFonts w:ascii="华文仿宋" w:eastAsia="华文仿宋" w:hAnsi="华文仿宋" w:hint="eastAsia"/>
          <w:szCs w:val="28"/>
        </w:rPr>
        <w:t>作品</w:t>
      </w:r>
      <w:r w:rsidRPr="00265D49">
        <w:rPr>
          <w:rFonts w:ascii="华文仿宋" w:eastAsia="华文仿宋" w:hAnsi="华文仿宋" w:hint="eastAsia"/>
          <w:szCs w:val="28"/>
        </w:rPr>
        <w:t>文件夹名为</w:t>
      </w:r>
      <w:r w:rsidR="00E20812" w:rsidRPr="00265D49">
        <w:rPr>
          <w:rFonts w:ascii="华文仿宋" w:eastAsia="华文仿宋" w:hAnsi="华文仿宋" w:hint="eastAsia"/>
          <w:szCs w:val="28"/>
        </w:rPr>
        <w:t>：</w:t>
      </w:r>
      <w:r w:rsidRPr="00265D49">
        <w:rPr>
          <w:rFonts w:ascii="华文仿宋" w:eastAsia="华文仿宋" w:hAnsi="华文仿宋" w:hint="eastAsia"/>
          <w:szCs w:val="28"/>
        </w:rPr>
        <w:t>“06实验二小白云路分校《小蝌蚪找妈妈》张建国”</w:t>
      </w:r>
      <w:r w:rsidR="00C844E4" w:rsidRPr="00265D49">
        <w:rPr>
          <w:rFonts w:ascii="华文仿宋" w:eastAsia="华文仿宋" w:hAnsi="华文仿宋" w:hint="eastAsia"/>
          <w:szCs w:val="28"/>
        </w:rPr>
        <w:t>。</w:t>
      </w:r>
      <w:r w:rsidR="00265D49" w:rsidRPr="00265D49">
        <w:rPr>
          <w:rFonts w:ascii="华文仿宋" w:eastAsia="华文仿宋" w:hAnsi="华文仿宋" w:hint="eastAsia"/>
          <w:szCs w:val="28"/>
        </w:rPr>
        <w:t>即：实验二小白云路分校张老师上交的教师组校园文艺类作品</w:t>
      </w:r>
      <w:r w:rsidR="004C34BA" w:rsidRPr="00265D49">
        <w:rPr>
          <w:rFonts w:ascii="华文仿宋" w:eastAsia="华文仿宋" w:hAnsi="华文仿宋" w:hint="eastAsia"/>
          <w:szCs w:val="28"/>
        </w:rPr>
        <w:t>《小蝌蚪找妈妈》</w:t>
      </w:r>
      <w:r w:rsidR="00265D49" w:rsidRPr="00265D49">
        <w:rPr>
          <w:rFonts w:ascii="华文仿宋" w:eastAsia="华文仿宋" w:hAnsi="华文仿宋" w:hint="eastAsia"/>
          <w:szCs w:val="28"/>
        </w:rPr>
        <w:t>。</w:t>
      </w:r>
    </w:p>
    <w:p w:rsidR="009C537F" w:rsidRPr="00265D49" w:rsidRDefault="009C537F" w:rsidP="00265D49">
      <w:pPr>
        <w:pStyle w:val="a3"/>
        <w:ind w:left="0" w:firstLineChars="221" w:firstLine="619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b/>
          <w:szCs w:val="28"/>
        </w:rPr>
        <w:t>注意：</w:t>
      </w:r>
      <w:r w:rsidRPr="002C4B52">
        <w:rPr>
          <w:rFonts w:ascii="华文仿宋" w:eastAsia="华文仿宋" w:hAnsi="华文仿宋" w:hint="eastAsia"/>
          <w:b/>
          <w:szCs w:val="28"/>
        </w:rPr>
        <w:t>一个作品对应一个</w:t>
      </w:r>
      <w:r w:rsidR="00563A31" w:rsidRPr="002C4B52">
        <w:rPr>
          <w:rFonts w:ascii="华文仿宋" w:eastAsia="华文仿宋" w:hAnsi="华文仿宋" w:hint="eastAsia"/>
          <w:b/>
          <w:szCs w:val="28"/>
        </w:rPr>
        <w:t>作品</w:t>
      </w:r>
      <w:r w:rsidRPr="002C4B52">
        <w:rPr>
          <w:rFonts w:ascii="华文仿宋" w:eastAsia="华文仿宋" w:hAnsi="华文仿宋" w:hint="eastAsia"/>
          <w:b/>
          <w:szCs w:val="28"/>
        </w:rPr>
        <w:t>文件夹</w:t>
      </w:r>
      <w:r w:rsidRPr="00265D49">
        <w:rPr>
          <w:rFonts w:ascii="华文仿宋" w:eastAsia="华文仿宋" w:hAnsi="华文仿宋" w:hint="eastAsia"/>
          <w:szCs w:val="28"/>
        </w:rPr>
        <w:t>（一个文件夹中只能有一个作品和一个申报表</w:t>
      </w:r>
      <w:r w:rsidR="00C844E4" w:rsidRPr="00265D49">
        <w:rPr>
          <w:rFonts w:ascii="华文仿宋" w:eastAsia="华文仿宋" w:hAnsi="华文仿宋" w:hint="eastAsia"/>
          <w:szCs w:val="28"/>
        </w:rPr>
        <w:t>，</w:t>
      </w:r>
      <w:r w:rsidR="00C12D22" w:rsidRPr="00265D49">
        <w:rPr>
          <w:rFonts w:ascii="华文仿宋" w:eastAsia="华文仿宋" w:hAnsi="华文仿宋" w:hint="eastAsia"/>
          <w:szCs w:val="28"/>
        </w:rPr>
        <w:t>共</w:t>
      </w:r>
      <w:r w:rsidRPr="00265D49">
        <w:rPr>
          <w:rFonts w:ascii="华文仿宋" w:eastAsia="华文仿宋" w:hAnsi="华文仿宋" w:hint="eastAsia"/>
          <w:szCs w:val="28"/>
        </w:rPr>
        <w:t>2个文件）；</w:t>
      </w:r>
    </w:p>
    <w:p w:rsidR="009C537F" w:rsidRPr="00265D49" w:rsidRDefault="009C537F" w:rsidP="009B3D53">
      <w:pPr>
        <w:pStyle w:val="a3"/>
        <w:ind w:leftChars="202" w:left="707" w:firstLineChars="0" w:hanging="141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资源应用组为5个文件（</w:t>
      </w:r>
      <w:r w:rsidR="00C12D22" w:rsidRPr="00265D49">
        <w:rPr>
          <w:rFonts w:ascii="华文仿宋" w:eastAsia="华文仿宋" w:hAnsi="华文仿宋" w:hint="eastAsia"/>
          <w:szCs w:val="28"/>
        </w:rPr>
        <w:t>具体要求详</w:t>
      </w:r>
      <w:r w:rsidRPr="00265D49">
        <w:rPr>
          <w:rFonts w:ascii="华文仿宋" w:eastAsia="华文仿宋" w:hAnsi="华文仿宋" w:hint="eastAsia"/>
          <w:szCs w:val="28"/>
        </w:rPr>
        <w:t>见附件1）；</w:t>
      </w:r>
    </w:p>
    <w:p w:rsidR="009C537F" w:rsidRPr="00265D49" w:rsidRDefault="009C537F" w:rsidP="009B3D53">
      <w:pPr>
        <w:pStyle w:val="a3"/>
        <w:ind w:left="0" w:firstLineChars="202" w:firstLine="566"/>
        <w:rPr>
          <w:rFonts w:ascii="华文仿宋" w:eastAsia="华文仿宋" w:hAnsi="华文仿宋"/>
          <w:szCs w:val="28"/>
        </w:rPr>
      </w:pPr>
      <w:r w:rsidRPr="00265D49">
        <w:rPr>
          <w:rFonts w:ascii="华文仿宋" w:eastAsia="华文仿宋" w:hAnsi="华文仿宋" w:hint="eastAsia"/>
          <w:szCs w:val="28"/>
        </w:rPr>
        <w:t>作品</w:t>
      </w:r>
      <w:r w:rsidR="00C12D22" w:rsidRPr="00265D49">
        <w:rPr>
          <w:rFonts w:ascii="华文仿宋" w:eastAsia="华文仿宋" w:hAnsi="华文仿宋" w:hint="eastAsia"/>
          <w:szCs w:val="28"/>
        </w:rPr>
        <w:t>文件夹</w:t>
      </w:r>
      <w:r w:rsidRPr="00265D49">
        <w:rPr>
          <w:rFonts w:ascii="华文仿宋" w:eastAsia="华文仿宋" w:hAnsi="华文仿宋" w:hint="eastAsia"/>
          <w:szCs w:val="28"/>
        </w:rPr>
        <w:t>都上传后，另</w:t>
      </w:r>
      <w:r w:rsidR="00421395" w:rsidRPr="00265D49">
        <w:rPr>
          <w:rFonts w:ascii="华文仿宋" w:eastAsia="华文仿宋" w:hAnsi="华文仿宋" w:hint="eastAsia"/>
          <w:szCs w:val="28"/>
        </w:rPr>
        <w:t>需</w:t>
      </w:r>
      <w:r w:rsidRPr="00265D49">
        <w:rPr>
          <w:rFonts w:ascii="华文仿宋" w:eastAsia="华文仿宋" w:hAnsi="华文仿宋" w:hint="eastAsia"/>
          <w:szCs w:val="28"/>
        </w:rPr>
        <w:t>上传一份上交作品汇总表</w:t>
      </w:r>
      <w:r w:rsidR="009B3D53" w:rsidRPr="009B3D53">
        <w:rPr>
          <w:rFonts w:ascii="华文仿宋" w:eastAsia="华文仿宋" w:hAnsi="华文仿宋"/>
          <w:szCs w:val="28"/>
        </w:rPr>
        <w:t>（见图例</w:t>
      </w:r>
      <w:r w:rsidR="009B3D53">
        <w:rPr>
          <w:rFonts w:ascii="华文仿宋" w:eastAsia="华文仿宋" w:hAnsi="华文仿宋" w:hint="eastAsia"/>
          <w:szCs w:val="28"/>
        </w:rPr>
        <w:t>3</w:t>
      </w:r>
      <w:r w:rsidR="009B3D53" w:rsidRPr="009B3D53">
        <w:rPr>
          <w:rFonts w:ascii="华文仿宋" w:eastAsia="华文仿宋" w:hAnsi="华文仿宋"/>
          <w:szCs w:val="28"/>
        </w:rPr>
        <w:t>）</w:t>
      </w:r>
      <w:r w:rsidRPr="00265D49">
        <w:rPr>
          <w:rFonts w:ascii="华文仿宋" w:eastAsia="华文仿宋" w:hAnsi="华文仿宋" w:hint="eastAsia"/>
          <w:szCs w:val="28"/>
        </w:rPr>
        <w:t>。</w:t>
      </w:r>
    </w:p>
    <w:sectPr w:rsidR="009C537F" w:rsidRPr="00265D49" w:rsidSect="004B4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83" w:rsidRDefault="00D40583">
      <w:pPr>
        <w:spacing w:after="0" w:line="240" w:lineRule="auto"/>
      </w:pPr>
      <w:r>
        <w:separator/>
      </w:r>
    </w:p>
  </w:endnote>
  <w:endnote w:type="continuationSeparator" w:id="0">
    <w:p w:rsidR="00D40583" w:rsidRDefault="00D4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0A" w:rsidRDefault="000E130A">
    <w:pPr>
      <w:spacing w:after="0" w:line="259" w:lineRule="auto"/>
      <w:ind w:left="8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7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0A" w:rsidRDefault="000E130A">
    <w:pPr>
      <w:spacing w:after="0" w:line="259" w:lineRule="auto"/>
      <w:ind w:left="8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6E4" w:rsidRPr="009A46E4">
      <w:rPr>
        <w:noProof/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0A" w:rsidRDefault="000E130A">
    <w:pPr>
      <w:spacing w:after="0" w:line="259" w:lineRule="auto"/>
      <w:ind w:left="8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83" w:rsidRDefault="00D40583">
      <w:pPr>
        <w:spacing w:after="0" w:line="240" w:lineRule="auto"/>
      </w:pPr>
      <w:r>
        <w:separator/>
      </w:r>
    </w:p>
  </w:footnote>
  <w:footnote w:type="continuationSeparator" w:id="0">
    <w:p w:rsidR="00D40583" w:rsidRDefault="00D4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0A" w:rsidRDefault="000E130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0A" w:rsidRDefault="000E130A">
    <w:pPr>
      <w:spacing w:after="0" w:line="259" w:lineRule="auto"/>
      <w:ind w:left="85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0A" w:rsidRDefault="000E130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pt;height:27pt;visibility:visible;mso-wrap-style:square" o:bullet="t">
        <v:imagedata r:id="rId1" o:title=""/>
      </v:shape>
    </w:pict>
  </w:numPicBullet>
  <w:abstractNum w:abstractNumId="0" w15:restartNumberingAfterBreak="0">
    <w:nsid w:val="0427771D"/>
    <w:multiLevelType w:val="hybridMultilevel"/>
    <w:tmpl w:val="F0465490"/>
    <w:lvl w:ilvl="0" w:tplc="17822A52">
      <w:start w:val="3"/>
      <w:numFmt w:val="decimal"/>
      <w:lvlText w:val="%1、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1" w:hanging="420"/>
      </w:pPr>
    </w:lvl>
    <w:lvl w:ilvl="2" w:tplc="0409001B" w:tentative="1">
      <w:start w:val="1"/>
      <w:numFmt w:val="lowerRoman"/>
      <w:lvlText w:val="%3."/>
      <w:lvlJc w:val="righ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9" w:tentative="1">
      <w:start w:val="1"/>
      <w:numFmt w:val="lowerLetter"/>
      <w:lvlText w:val="%5)"/>
      <w:lvlJc w:val="left"/>
      <w:pPr>
        <w:ind w:left="2751" w:hanging="420"/>
      </w:pPr>
    </w:lvl>
    <w:lvl w:ilvl="5" w:tplc="0409001B" w:tentative="1">
      <w:start w:val="1"/>
      <w:numFmt w:val="lowerRoman"/>
      <w:lvlText w:val="%6."/>
      <w:lvlJc w:val="righ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9" w:tentative="1">
      <w:start w:val="1"/>
      <w:numFmt w:val="lowerLetter"/>
      <w:lvlText w:val="%8)"/>
      <w:lvlJc w:val="left"/>
      <w:pPr>
        <w:ind w:left="4011" w:hanging="420"/>
      </w:pPr>
    </w:lvl>
    <w:lvl w:ilvl="8" w:tplc="0409001B" w:tentative="1">
      <w:start w:val="1"/>
      <w:numFmt w:val="lowerRoman"/>
      <w:lvlText w:val="%9."/>
      <w:lvlJc w:val="right"/>
      <w:pPr>
        <w:ind w:left="4431" w:hanging="420"/>
      </w:pPr>
    </w:lvl>
  </w:abstractNum>
  <w:abstractNum w:abstractNumId="1" w15:restartNumberingAfterBreak="0">
    <w:nsid w:val="04A54E3F"/>
    <w:multiLevelType w:val="hybridMultilevel"/>
    <w:tmpl w:val="FBE06AA6"/>
    <w:lvl w:ilvl="0" w:tplc="D6EEEDA6">
      <w:start w:val="2"/>
      <w:numFmt w:val="decimal"/>
      <w:lvlText w:val="%1"/>
      <w:lvlJc w:val="left"/>
      <w:pPr>
        <w:ind w:left="949" w:hanging="197"/>
      </w:pPr>
      <w:rPr>
        <w:rFonts w:hint="default"/>
        <w:w w:val="92"/>
      </w:rPr>
    </w:lvl>
    <w:lvl w:ilvl="1" w:tplc="8AF0BCE4">
      <w:numFmt w:val="bullet"/>
      <w:lvlText w:val="•"/>
      <w:lvlJc w:val="left"/>
      <w:pPr>
        <w:ind w:left="1853" w:hanging="197"/>
      </w:pPr>
      <w:rPr>
        <w:rFonts w:hint="default"/>
      </w:rPr>
    </w:lvl>
    <w:lvl w:ilvl="2" w:tplc="174AE020">
      <w:numFmt w:val="bullet"/>
      <w:lvlText w:val="•"/>
      <w:lvlJc w:val="left"/>
      <w:pPr>
        <w:ind w:left="2767" w:hanging="197"/>
      </w:pPr>
      <w:rPr>
        <w:rFonts w:hint="default"/>
      </w:rPr>
    </w:lvl>
    <w:lvl w:ilvl="3" w:tplc="E9DC5CF6">
      <w:numFmt w:val="bullet"/>
      <w:lvlText w:val="•"/>
      <w:lvlJc w:val="left"/>
      <w:pPr>
        <w:ind w:left="3680" w:hanging="197"/>
      </w:pPr>
      <w:rPr>
        <w:rFonts w:hint="default"/>
      </w:rPr>
    </w:lvl>
    <w:lvl w:ilvl="4" w:tplc="C5C6B4DE">
      <w:numFmt w:val="bullet"/>
      <w:lvlText w:val="•"/>
      <w:lvlJc w:val="left"/>
      <w:pPr>
        <w:ind w:left="4594" w:hanging="197"/>
      </w:pPr>
      <w:rPr>
        <w:rFonts w:hint="default"/>
      </w:rPr>
    </w:lvl>
    <w:lvl w:ilvl="5" w:tplc="4A26E578">
      <w:numFmt w:val="bullet"/>
      <w:lvlText w:val="•"/>
      <w:lvlJc w:val="left"/>
      <w:pPr>
        <w:ind w:left="5508" w:hanging="197"/>
      </w:pPr>
      <w:rPr>
        <w:rFonts w:hint="default"/>
      </w:rPr>
    </w:lvl>
    <w:lvl w:ilvl="6" w:tplc="AE440E10">
      <w:numFmt w:val="bullet"/>
      <w:lvlText w:val="•"/>
      <w:lvlJc w:val="left"/>
      <w:pPr>
        <w:ind w:left="6421" w:hanging="197"/>
      </w:pPr>
      <w:rPr>
        <w:rFonts w:hint="default"/>
      </w:rPr>
    </w:lvl>
    <w:lvl w:ilvl="7" w:tplc="D93C79FC">
      <w:numFmt w:val="bullet"/>
      <w:lvlText w:val="•"/>
      <w:lvlJc w:val="left"/>
      <w:pPr>
        <w:ind w:left="7335" w:hanging="197"/>
      </w:pPr>
      <w:rPr>
        <w:rFonts w:hint="default"/>
      </w:rPr>
    </w:lvl>
    <w:lvl w:ilvl="8" w:tplc="4F445F6C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2" w15:restartNumberingAfterBreak="0">
    <w:nsid w:val="148B5D67"/>
    <w:multiLevelType w:val="hybridMultilevel"/>
    <w:tmpl w:val="1F241EC4"/>
    <w:lvl w:ilvl="0" w:tplc="A2844F26">
      <w:start w:val="1"/>
      <w:numFmt w:val="japaneseCounting"/>
      <w:lvlText w:val="（%1）"/>
      <w:lvlJc w:val="left"/>
      <w:pPr>
        <w:ind w:left="2380" w:hanging="15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1CA46DC4"/>
    <w:multiLevelType w:val="hybridMultilevel"/>
    <w:tmpl w:val="4C329344"/>
    <w:lvl w:ilvl="0" w:tplc="EADC8B2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45345844">
      <w:start w:val="1"/>
      <w:numFmt w:val="decimal"/>
      <w:lvlText w:val="%2、"/>
      <w:lvlJc w:val="left"/>
      <w:pPr>
        <w:ind w:left="1780" w:hanging="720"/>
      </w:pPr>
      <w:rPr>
        <w:rFonts w:ascii="华文仿宋" w:eastAsia="华文仿宋" w:hAnsi="华文仿宋" w:cs="微软雅黑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3DF2277"/>
    <w:multiLevelType w:val="hybridMultilevel"/>
    <w:tmpl w:val="FB82599C"/>
    <w:lvl w:ilvl="0" w:tplc="B33464EA">
      <w:start w:val="1"/>
      <w:numFmt w:val="decimal"/>
      <w:lvlText w:val="（%1）"/>
      <w:lvlJc w:val="left"/>
      <w:pPr>
        <w:ind w:left="15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3406065E"/>
    <w:multiLevelType w:val="hybridMultilevel"/>
    <w:tmpl w:val="3A9AB8AA"/>
    <w:lvl w:ilvl="0" w:tplc="BB4612D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90539CA"/>
    <w:multiLevelType w:val="hybridMultilevel"/>
    <w:tmpl w:val="18549A2C"/>
    <w:lvl w:ilvl="0" w:tplc="F0F22EBA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415B107F"/>
    <w:multiLevelType w:val="hybridMultilevel"/>
    <w:tmpl w:val="E3FCC3D2"/>
    <w:lvl w:ilvl="0" w:tplc="10ACE6CC">
      <w:start w:val="1"/>
      <w:numFmt w:val="decimal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8" w15:restartNumberingAfterBreak="0">
    <w:nsid w:val="4C3D7847"/>
    <w:multiLevelType w:val="hybridMultilevel"/>
    <w:tmpl w:val="08A0267E"/>
    <w:lvl w:ilvl="0" w:tplc="38D6CC4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C2D09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8F611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168D4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4CC39C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BDC405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176D1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0A83C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7F6C34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546C77C7"/>
    <w:multiLevelType w:val="hybridMultilevel"/>
    <w:tmpl w:val="98E6464A"/>
    <w:lvl w:ilvl="0" w:tplc="AA728714">
      <w:start w:val="1"/>
      <w:numFmt w:val="none"/>
      <w:lvlText w:val="一、"/>
      <w:lvlJc w:val="left"/>
      <w:pPr>
        <w:ind w:left="14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5" w:hanging="420"/>
      </w:pPr>
    </w:lvl>
    <w:lvl w:ilvl="2" w:tplc="0409001B" w:tentative="1">
      <w:start w:val="1"/>
      <w:numFmt w:val="lowerRoman"/>
      <w:lvlText w:val="%3."/>
      <w:lvlJc w:val="righ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9" w:tentative="1">
      <w:start w:val="1"/>
      <w:numFmt w:val="lowerLetter"/>
      <w:lvlText w:val="%5)"/>
      <w:lvlJc w:val="left"/>
      <w:pPr>
        <w:ind w:left="2855" w:hanging="420"/>
      </w:pPr>
    </w:lvl>
    <w:lvl w:ilvl="5" w:tplc="0409001B" w:tentative="1">
      <w:start w:val="1"/>
      <w:numFmt w:val="lowerRoman"/>
      <w:lvlText w:val="%6."/>
      <w:lvlJc w:val="righ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9" w:tentative="1">
      <w:start w:val="1"/>
      <w:numFmt w:val="lowerLetter"/>
      <w:lvlText w:val="%8)"/>
      <w:lvlJc w:val="left"/>
      <w:pPr>
        <w:ind w:left="4115" w:hanging="420"/>
      </w:pPr>
    </w:lvl>
    <w:lvl w:ilvl="8" w:tplc="0409001B" w:tentative="1">
      <w:start w:val="1"/>
      <w:numFmt w:val="lowerRoman"/>
      <w:lvlText w:val="%9."/>
      <w:lvlJc w:val="right"/>
      <w:pPr>
        <w:ind w:left="4535" w:hanging="420"/>
      </w:pPr>
    </w:lvl>
  </w:abstractNum>
  <w:abstractNum w:abstractNumId="10" w15:restartNumberingAfterBreak="0">
    <w:nsid w:val="71841240"/>
    <w:multiLevelType w:val="hybridMultilevel"/>
    <w:tmpl w:val="CD2A5C1E"/>
    <w:lvl w:ilvl="0" w:tplc="028AC706">
      <w:start w:val="2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6D"/>
    <w:rsid w:val="00007EDA"/>
    <w:rsid w:val="00046642"/>
    <w:rsid w:val="0006113E"/>
    <w:rsid w:val="00064BE7"/>
    <w:rsid w:val="00094759"/>
    <w:rsid w:val="000A037C"/>
    <w:rsid w:val="000A62D3"/>
    <w:rsid w:val="000C0A15"/>
    <w:rsid w:val="000C1DCA"/>
    <w:rsid w:val="000C766E"/>
    <w:rsid w:val="000C76A7"/>
    <w:rsid w:val="000D25A5"/>
    <w:rsid w:val="000E130A"/>
    <w:rsid w:val="000E7396"/>
    <w:rsid w:val="0010512E"/>
    <w:rsid w:val="00114C57"/>
    <w:rsid w:val="00115A08"/>
    <w:rsid w:val="0012328A"/>
    <w:rsid w:val="0012671F"/>
    <w:rsid w:val="0013399C"/>
    <w:rsid w:val="00135998"/>
    <w:rsid w:val="00161A9D"/>
    <w:rsid w:val="001648DC"/>
    <w:rsid w:val="00164CBD"/>
    <w:rsid w:val="00174339"/>
    <w:rsid w:val="00176ADE"/>
    <w:rsid w:val="001A3823"/>
    <w:rsid w:val="001B53F5"/>
    <w:rsid w:val="001C7727"/>
    <w:rsid w:val="00223BC2"/>
    <w:rsid w:val="0023032E"/>
    <w:rsid w:val="002417ED"/>
    <w:rsid w:val="0025545B"/>
    <w:rsid w:val="002564AD"/>
    <w:rsid w:val="002603D5"/>
    <w:rsid w:val="00265D49"/>
    <w:rsid w:val="00272765"/>
    <w:rsid w:val="0028476A"/>
    <w:rsid w:val="00293A9F"/>
    <w:rsid w:val="002A04A8"/>
    <w:rsid w:val="002A2DF9"/>
    <w:rsid w:val="002B4148"/>
    <w:rsid w:val="002C4B52"/>
    <w:rsid w:val="002D1D3D"/>
    <w:rsid w:val="002D513C"/>
    <w:rsid w:val="002D5E52"/>
    <w:rsid w:val="002D7FDD"/>
    <w:rsid w:val="002E7659"/>
    <w:rsid w:val="002F430D"/>
    <w:rsid w:val="00307858"/>
    <w:rsid w:val="00320A86"/>
    <w:rsid w:val="00336355"/>
    <w:rsid w:val="003413AC"/>
    <w:rsid w:val="00347DAB"/>
    <w:rsid w:val="00355E4C"/>
    <w:rsid w:val="0036609E"/>
    <w:rsid w:val="0037418C"/>
    <w:rsid w:val="00374A25"/>
    <w:rsid w:val="00380DF9"/>
    <w:rsid w:val="00397BE9"/>
    <w:rsid w:val="003A6740"/>
    <w:rsid w:val="003B6CCB"/>
    <w:rsid w:val="003C0041"/>
    <w:rsid w:val="003E1D52"/>
    <w:rsid w:val="003F66C2"/>
    <w:rsid w:val="003F6DA1"/>
    <w:rsid w:val="004008B0"/>
    <w:rsid w:val="00401EA4"/>
    <w:rsid w:val="00402FFE"/>
    <w:rsid w:val="00403BDD"/>
    <w:rsid w:val="00416CC7"/>
    <w:rsid w:val="00421395"/>
    <w:rsid w:val="00462215"/>
    <w:rsid w:val="00470F08"/>
    <w:rsid w:val="00471568"/>
    <w:rsid w:val="00474436"/>
    <w:rsid w:val="004A1641"/>
    <w:rsid w:val="004B4F36"/>
    <w:rsid w:val="004C34BA"/>
    <w:rsid w:val="004D34A1"/>
    <w:rsid w:val="004E1D39"/>
    <w:rsid w:val="004E26AA"/>
    <w:rsid w:val="004F791A"/>
    <w:rsid w:val="005003BE"/>
    <w:rsid w:val="00502AA3"/>
    <w:rsid w:val="005065C3"/>
    <w:rsid w:val="00507AF1"/>
    <w:rsid w:val="00525551"/>
    <w:rsid w:val="005465F4"/>
    <w:rsid w:val="005512B7"/>
    <w:rsid w:val="0056138D"/>
    <w:rsid w:val="00563A31"/>
    <w:rsid w:val="00563C3C"/>
    <w:rsid w:val="00573D02"/>
    <w:rsid w:val="00582137"/>
    <w:rsid w:val="005B029C"/>
    <w:rsid w:val="005B0916"/>
    <w:rsid w:val="005B170F"/>
    <w:rsid w:val="005B5458"/>
    <w:rsid w:val="005D22FF"/>
    <w:rsid w:val="005D544F"/>
    <w:rsid w:val="005D63FA"/>
    <w:rsid w:val="005E2D29"/>
    <w:rsid w:val="005E5900"/>
    <w:rsid w:val="00606150"/>
    <w:rsid w:val="00606A99"/>
    <w:rsid w:val="0060765D"/>
    <w:rsid w:val="00632D51"/>
    <w:rsid w:val="006361F7"/>
    <w:rsid w:val="006424DD"/>
    <w:rsid w:val="0064418E"/>
    <w:rsid w:val="006462A3"/>
    <w:rsid w:val="0065014E"/>
    <w:rsid w:val="00687DCA"/>
    <w:rsid w:val="0069199A"/>
    <w:rsid w:val="00697E02"/>
    <w:rsid w:val="006A6D55"/>
    <w:rsid w:val="006B18AD"/>
    <w:rsid w:val="006B3155"/>
    <w:rsid w:val="006B6184"/>
    <w:rsid w:val="006B6D64"/>
    <w:rsid w:val="006C1754"/>
    <w:rsid w:val="006C27DB"/>
    <w:rsid w:val="006C52F6"/>
    <w:rsid w:val="006D3FB3"/>
    <w:rsid w:val="006E0468"/>
    <w:rsid w:val="006F6765"/>
    <w:rsid w:val="00702932"/>
    <w:rsid w:val="00713407"/>
    <w:rsid w:val="0071400E"/>
    <w:rsid w:val="00723BF9"/>
    <w:rsid w:val="00730C4F"/>
    <w:rsid w:val="007462AC"/>
    <w:rsid w:val="007548D5"/>
    <w:rsid w:val="00756D08"/>
    <w:rsid w:val="00765AAB"/>
    <w:rsid w:val="007A3D2F"/>
    <w:rsid w:val="007D1708"/>
    <w:rsid w:val="007E140B"/>
    <w:rsid w:val="007F0111"/>
    <w:rsid w:val="007F2922"/>
    <w:rsid w:val="007F58E0"/>
    <w:rsid w:val="008010C9"/>
    <w:rsid w:val="00802684"/>
    <w:rsid w:val="00806BE1"/>
    <w:rsid w:val="00823FDC"/>
    <w:rsid w:val="0083678B"/>
    <w:rsid w:val="008573A2"/>
    <w:rsid w:val="0085789C"/>
    <w:rsid w:val="00873C7C"/>
    <w:rsid w:val="008C467F"/>
    <w:rsid w:val="008C6AF5"/>
    <w:rsid w:val="008C7265"/>
    <w:rsid w:val="008F750E"/>
    <w:rsid w:val="00904C4E"/>
    <w:rsid w:val="009122A8"/>
    <w:rsid w:val="00915C5A"/>
    <w:rsid w:val="0091773A"/>
    <w:rsid w:val="009320AF"/>
    <w:rsid w:val="00947E9F"/>
    <w:rsid w:val="00957375"/>
    <w:rsid w:val="00963348"/>
    <w:rsid w:val="00980436"/>
    <w:rsid w:val="00983AE1"/>
    <w:rsid w:val="009A46E4"/>
    <w:rsid w:val="009B3D53"/>
    <w:rsid w:val="009B5FD7"/>
    <w:rsid w:val="009C537F"/>
    <w:rsid w:val="009E7CE7"/>
    <w:rsid w:val="009F1E66"/>
    <w:rsid w:val="00A00D4E"/>
    <w:rsid w:val="00A10D5B"/>
    <w:rsid w:val="00A26981"/>
    <w:rsid w:val="00A34ECA"/>
    <w:rsid w:val="00A36A28"/>
    <w:rsid w:val="00A60B3A"/>
    <w:rsid w:val="00A6336A"/>
    <w:rsid w:val="00A677DB"/>
    <w:rsid w:val="00A71195"/>
    <w:rsid w:val="00A71E1D"/>
    <w:rsid w:val="00A838F0"/>
    <w:rsid w:val="00A95C2C"/>
    <w:rsid w:val="00AA26AC"/>
    <w:rsid w:val="00AA2C60"/>
    <w:rsid w:val="00AA7DEE"/>
    <w:rsid w:val="00AC0214"/>
    <w:rsid w:val="00AD65BC"/>
    <w:rsid w:val="00AF6C2F"/>
    <w:rsid w:val="00B0125B"/>
    <w:rsid w:val="00B06E02"/>
    <w:rsid w:val="00B06FF1"/>
    <w:rsid w:val="00B20874"/>
    <w:rsid w:val="00B26055"/>
    <w:rsid w:val="00B443C1"/>
    <w:rsid w:val="00B54E6D"/>
    <w:rsid w:val="00B61800"/>
    <w:rsid w:val="00B67DFB"/>
    <w:rsid w:val="00B74121"/>
    <w:rsid w:val="00B74BFE"/>
    <w:rsid w:val="00B81136"/>
    <w:rsid w:val="00B8611A"/>
    <w:rsid w:val="00B93464"/>
    <w:rsid w:val="00BA0287"/>
    <w:rsid w:val="00BA46BB"/>
    <w:rsid w:val="00BB47A7"/>
    <w:rsid w:val="00BF24E9"/>
    <w:rsid w:val="00C05085"/>
    <w:rsid w:val="00C12D22"/>
    <w:rsid w:val="00C20ECD"/>
    <w:rsid w:val="00C24CF3"/>
    <w:rsid w:val="00C73C5A"/>
    <w:rsid w:val="00C80CEA"/>
    <w:rsid w:val="00C844E4"/>
    <w:rsid w:val="00C853B6"/>
    <w:rsid w:val="00C9358E"/>
    <w:rsid w:val="00C9505F"/>
    <w:rsid w:val="00C96950"/>
    <w:rsid w:val="00CA2B26"/>
    <w:rsid w:val="00CB635B"/>
    <w:rsid w:val="00CD40A2"/>
    <w:rsid w:val="00CF3304"/>
    <w:rsid w:val="00D10E68"/>
    <w:rsid w:val="00D155F5"/>
    <w:rsid w:val="00D219A5"/>
    <w:rsid w:val="00D35435"/>
    <w:rsid w:val="00D40583"/>
    <w:rsid w:val="00D4266D"/>
    <w:rsid w:val="00D464A6"/>
    <w:rsid w:val="00D60A8A"/>
    <w:rsid w:val="00D66871"/>
    <w:rsid w:val="00D76675"/>
    <w:rsid w:val="00D872AC"/>
    <w:rsid w:val="00D960A5"/>
    <w:rsid w:val="00DA7236"/>
    <w:rsid w:val="00DC7ADE"/>
    <w:rsid w:val="00DD28F4"/>
    <w:rsid w:val="00DE6236"/>
    <w:rsid w:val="00DF72F4"/>
    <w:rsid w:val="00E020B7"/>
    <w:rsid w:val="00E10059"/>
    <w:rsid w:val="00E20812"/>
    <w:rsid w:val="00E27C66"/>
    <w:rsid w:val="00E412DB"/>
    <w:rsid w:val="00E55B35"/>
    <w:rsid w:val="00E72991"/>
    <w:rsid w:val="00E7433D"/>
    <w:rsid w:val="00E86DFB"/>
    <w:rsid w:val="00E932F7"/>
    <w:rsid w:val="00E939A0"/>
    <w:rsid w:val="00E93BD0"/>
    <w:rsid w:val="00E951F1"/>
    <w:rsid w:val="00EB6E44"/>
    <w:rsid w:val="00EC0CC6"/>
    <w:rsid w:val="00EF108B"/>
    <w:rsid w:val="00F11539"/>
    <w:rsid w:val="00F14189"/>
    <w:rsid w:val="00F14746"/>
    <w:rsid w:val="00F167DD"/>
    <w:rsid w:val="00F40387"/>
    <w:rsid w:val="00F430CC"/>
    <w:rsid w:val="00F477F2"/>
    <w:rsid w:val="00F54911"/>
    <w:rsid w:val="00F57B0A"/>
    <w:rsid w:val="00F645C5"/>
    <w:rsid w:val="00F675CA"/>
    <w:rsid w:val="00F702BD"/>
    <w:rsid w:val="00F8296C"/>
    <w:rsid w:val="00F85409"/>
    <w:rsid w:val="00FA1210"/>
    <w:rsid w:val="00FB1105"/>
    <w:rsid w:val="00FC38FA"/>
    <w:rsid w:val="00FE585B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174B"/>
  <w15:docId w15:val="{C30838A1-A9D9-4928-93BD-819D149F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E6D"/>
    <w:pPr>
      <w:spacing w:after="14" w:line="247" w:lineRule="auto"/>
      <w:ind w:left="10" w:hanging="10"/>
      <w:jc w:val="both"/>
    </w:pPr>
    <w:rPr>
      <w:rFonts w:ascii="微软雅黑" w:eastAsia="微软雅黑" w:hAnsi="微软雅黑" w:cs="微软雅黑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54E6D"/>
    <w:pPr>
      <w:keepNext/>
      <w:keepLines/>
      <w:spacing w:line="259" w:lineRule="auto"/>
      <w:ind w:left="1083" w:right="1044" w:hanging="10"/>
      <w:outlineLvl w:val="0"/>
    </w:pPr>
    <w:rPr>
      <w:rFonts w:ascii="微软雅黑" w:eastAsia="微软雅黑" w:hAnsi="微软雅黑" w:cs="微软雅黑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rsid w:val="00B54E6D"/>
    <w:pPr>
      <w:keepNext/>
      <w:keepLines/>
      <w:spacing w:line="259" w:lineRule="auto"/>
      <w:ind w:left="1810" w:hanging="10"/>
      <w:outlineLvl w:val="1"/>
    </w:pPr>
    <w:rPr>
      <w:rFonts w:ascii="微软雅黑" w:eastAsia="微软雅黑" w:hAnsi="微软雅黑" w:cs="微软雅黑"/>
      <w:color w:val="000000"/>
      <w:sz w:val="38"/>
    </w:rPr>
  </w:style>
  <w:style w:type="paragraph" w:styleId="3">
    <w:name w:val="heading 3"/>
    <w:next w:val="a"/>
    <w:link w:val="30"/>
    <w:uiPriority w:val="9"/>
    <w:unhideWhenUsed/>
    <w:qFormat/>
    <w:rsid w:val="00B54E6D"/>
    <w:pPr>
      <w:keepNext/>
      <w:keepLines/>
      <w:spacing w:line="259" w:lineRule="auto"/>
      <w:ind w:left="680" w:hanging="10"/>
      <w:outlineLvl w:val="2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6D"/>
    <w:rPr>
      <w:rFonts w:ascii="微软雅黑" w:eastAsia="微软雅黑" w:hAnsi="微软雅黑" w:cs="微软雅黑"/>
      <w:color w:val="000000"/>
      <w:sz w:val="46"/>
    </w:rPr>
  </w:style>
  <w:style w:type="character" w:customStyle="1" w:styleId="20">
    <w:name w:val="标题 2 字符"/>
    <w:basedOn w:val="a0"/>
    <w:link w:val="2"/>
    <w:uiPriority w:val="9"/>
    <w:rsid w:val="00B54E6D"/>
    <w:rPr>
      <w:rFonts w:ascii="微软雅黑" w:eastAsia="微软雅黑" w:hAnsi="微软雅黑" w:cs="微软雅黑"/>
      <w:color w:val="000000"/>
      <w:sz w:val="38"/>
    </w:rPr>
  </w:style>
  <w:style w:type="character" w:customStyle="1" w:styleId="30">
    <w:name w:val="标题 3 字符"/>
    <w:basedOn w:val="a0"/>
    <w:link w:val="3"/>
    <w:uiPriority w:val="9"/>
    <w:rsid w:val="00B54E6D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rsid w:val="00B54E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54E6D"/>
    <w:pPr>
      <w:ind w:firstLineChars="200" w:firstLine="420"/>
    </w:pPr>
  </w:style>
  <w:style w:type="paragraph" w:customStyle="1" w:styleId="-11">
    <w:name w:val="彩色列表 - 着色 11"/>
    <w:basedOn w:val="a"/>
    <w:uiPriority w:val="99"/>
    <w:qFormat/>
    <w:rsid w:val="00B54E6D"/>
    <w:pPr>
      <w:widowControl w:val="0"/>
      <w:spacing w:after="0" w:line="240" w:lineRule="auto"/>
      <w:ind w:left="0" w:firstLineChars="200" w:firstLine="420"/>
    </w:pPr>
    <w:rPr>
      <w:rFonts w:ascii="Times New Roman" w:eastAsia="宋体" w:hAnsi="Times New Roman" w:cs="Times New Roman"/>
      <w:color w:val="auto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328A"/>
    <w:pPr>
      <w:spacing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2328A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B170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宋体" w:eastAsia="宋体" w:hAnsi="宋体" w:cs="宋体"/>
      <w:color w:val="auto"/>
      <w:kern w:val="0"/>
      <w:sz w:val="32"/>
      <w:szCs w:val="32"/>
      <w:lang w:eastAsia="en-US"/>
    </w:rPr>
  </w:style>
  <w:style w:type="character" w:customStyle="1" w:styleId="a7">
    <w:name w:val="正文文本 字符"/>
    <w:basedOn w:val="a0"/>
    <w:link w:val="a6"/>
    <w:uiPriority w:val="1"/>
    <w:rsid w:val="005B170F"/>
    <w:rPr>
      <w:rFonts w:ascii="宋体" w:eastAsia="宋体" w:hAnsi="宋体" w:cs="宋体"/>
      <w:kern w:val="0"/>
      <w:sz w:val="32"/>
      <w:szCs w:val="32"/>
      <w:lang w:eastAsia="en-US"/>
    </w:rPr>
  </w:style>
  <w:style w:type="character" w:styleId="a8">
    <w:name w:val="Hyperlink"/>
    <w:basedOn w:val="a0"/>
    <w:uiPriority w:val="99"/>
    <w:unhideWhenUsed/>
    <w:rsid w:val="006424DD"/>
    <w:rPr>
      <w:color w:val="0563C1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064BE7"/>
    <w:rPr>
      <w:rFonts w:asciiTheme="majorHAnsi" w:eastAsia="黑体" w:hAnsiTheme="majorHAnsi" w:cstheme="majorBidi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563A31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563A31"/>
    <w:rPr>
      <w:rFonts w:ascii="宋体" w:eastAsia="宋体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xchjw.c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260C-1540-4BA6-A862-CDD60C5A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47</cp:revision>
  <dcterms:created xsi:type="dcterms:W3CDTF">2023-05-08T06:54:00Z</dcterms:created>
  <dcterms:modified xsi:type="dcterms:W3CDTF">2023-05-25T09:20:00Z</dcterms:modified>
</cp:coreProperties>
</file>