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9C0" w:rsidRPr="00872CA6" w:rsidRDefault="008F5F12" w:rsidP="00872CA6">
      <w:pPr>
        <w:widowControl w:val="0"/>
        <w:kinsoku/>
        <w:autoSpaceDE/>
        <w:autoSpaceDN/>
        <w:adjustRightInd/>
        <w:snapToGrid/>
        <w:spacing w:line="540" w:lineRule="exact"/>
        <w:jc w:val="center"/>
        <w:rPr>
          <w:rFonts w:ascii="方正小标宋简体" w:eastAsia="方正小标宋简体" w:hAnsi="方正小标宋_GBK" w:cs="方正小标宋_GBK"/>
          <w:sz w:val="44"/>
          <w:szCs w:val="44"/>
        </w:rPr>
      </w:pPr>
      <w:r w:rsidRPr="00872CA6">
        <w:rPr>
          <w:rFonts w:ascii="方正小标宋简体" w:eastAsia="方正小标宋简体" w:hAnsi="方正小标宋_GBK" w:cs="方正小标宋_GBK" w:hint="eastAsia"/>
          <w:sz w:val="44"/>
          <w:szCs w:val="44"/>
        </w:rPr>
        <w:t>关于</w:t>
      </w:r>
      <w:r w:rsidR="00872CA6" w:rsidRPr="00872CA6">
        <w:rPr>
          <w:rFonts w:ascii="方正小标宋简体" w:eastAsia="方正小标宋简体" w:hAnsi="方正小标宋_GBK" w:cs="方正小标宋_GBK" w:hint="eastAsia"/>
          <w:sz w:val="44"/>
          <w:szCs w:val="44"/>
        </w:rPr>
        <w:t>参加</w:t>
      </w:r>
      <w:r w:rsidRPr="00872CA6">
        <w:rPr>
          <w:rFonts w:ascii="方正小标宋简体" w:eastAsia="方正小标宋简体" w:hAnsi="Times New Roman" w:cs="Times New Roman" w:hint="eastAsia"/>
          <w:sz w:val="44"/>
          <w:szCs w:val="44"/>
        </w:rPr>
        <w:t>2022年北京市学校美育科研论文</w:t>
      </w:r>
    </w:p>
    <w:p w:rsidR="00D619C0" w:rsidRPr="00872CA6" w:rsidRDefault="008F5F12">
      <w:pPr>
        <w:widowControl w:val="0"/>
        <w:kinsoku/>
        <w:autoSpaceDE/>
        <w:autoSpaceDN/>
        <w:adjustRightInd/>
        <w:snapToGrid/>
        <w:spacing w:line="540" w:lineRule="exact"/>
        <w:jc w:val="center"/>
        <w:rPr>
          <w:rFonts w:ascii="方正小标宋简体" w:eastAsia="方正小标宋简体" w:hAnsi="方正小标宋_GBK" w:cs="方正小标宋_GBK"/>
        </w:rPr>
      </w:pPr>
      <w:r w:rsidRPr="00872CA6">
        <w:rPr>
          <w:rFonts w:ascii="方正小标宋简体" w:eastAsia="方正小标宋简体" w:hAnsi="Times New Roman" w:cs="Times New Roman" w:hint="eastAsia"/>
          <w:sz w:val="44"/>
          <w:szCs w:val="44"/>
        </w:rPr>
        <w:t>征集</w:t>
      </w:r>
      <w:r w:rsidRPr="00872CA6">
        <w:rPr>
          <w:rFonts w:ascii="方正小标宋简体" w:eastAsia="方正小标宋简体" w:hAnsi="方正小标宋_GBK" w:cs="方正小标宋_GBK" w:hint="eastAsia"/>
          <w:sz w:val="44"/>
          <w:szCs w:val="44"/>
        </w:rPr>
        <w:t>评选活动的通知</w:t>
      </w:r>
    </w:p>
    <w:p w:rsidR="00D619C0" w:rsidRDefault="00D619C0">
      <w:pPr>
        <w:widowControl w:val="0"/>
        <w:kinsoku/>
        <w:autoSpaceDE/>
        <w:autoSpaceDN/>
        <w:adjustRightInd/>
        <w:snapToGrid/>
        <w:spacing w:line="540" w:lineRule="exact"/>
        <w:jc w:val="both"/>
        <w:rPr>
          <w:rFonts w:eastAsia="等线"/>
          <w:color w:val="auto"/>
          <w:sz w:val="28"/>
          <w:szCs w:val="28"/>
        </w:rPr>
      </w:pPr>
    </w:p>
    <w:p w:rsidR="00D619C0" w:rsidRDefault="008F5F12">
      <w:pPr>
        <w:widowControl w:val="0"/>
        <w:kinsoku/>
        <w:autoSpaceDE/>
        <w:autoSpaceDN/>
        <w:adjustRightInd/>
        <w:snapToGrid/>
        <w:spacing w:line="54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各</w:t>
      </w:r>
      <w:r w:rsidR="00872CA6">
        <w:rPr>
          <w:rFonts w:ascii="仿宋_GB2312" w:eastAsia="仿宋_GB2312" w:hAnsi="仿宋_GB2312" w:cs="仿宋_GB2312" w:hint="eastAsia"/>
          <w:color w:val="auto"/>
          <w:sz w:val="32"/>
          <w:szCs w:val="32"/>
        </w:rPr>
        <w:t>中小学、校外教育单位</w:t>
      </w:r>
      <w:r>
        <w:rPr>
          <w:rFonts w:ascii="仿宋_GB2312" w:eastAsia="仿宋_GB2312" w:hAnsi="仿宋_GB2312" w:cs="仿宋_GB2312" w:hint="eastAsia"/>
          <w:color w:val="auto"/>
          <w:sz w:val="32"/>
          <w:szCs w:val="32"/>
        </w:rPr>
        <w:t>：</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auto"/>
          <w:sz w:val="32"/>
          <w:szCs w:val="32"/>
        </w:rPr>
        <w:t>为深入学习和贯彻习近平总书记关于学校美育的重要论述，不断深化</w:t>
      </w:r>
      <w:r w:rsidR="00872CA6">
        <w:rPr>
          <w:rFonts w:ascii="仿宋_GB2312" w:eastAsia="仿宋_GB2312" w:hAnsi="仿宋_GB2312" w:cs="仿宋_GB2312" w:hint="eastAsia"/>
          <w:color w:val="auto"/>
          <w:sz w:val="32"/>
          <w:szCs w:val="32"/>
        </w:rPr>
        <w:t>北京学校美育工作及改革实践，促进北京市学校美育科研水平的提高，市教委定</w:t>
      </w:r>
      <w:r>
        <w:rPr>
          <w:rFonts w:ascii="仿宋_GB2312" w:eastAsia="仿宋_GB2312" w:hAnsi="仿宋_GB2312" w:cs="仿宋_GB2312" w:hint="eastAsia"/>
          <w:color w:val="auto"/>
          <w:sz w:val="32"/>
          <w:szCs w:val="32"/>
        </w:rPr>
        <w:t>于2022年9-12月开展</w:t>
      </w:r>
      <w:r>
        <w:rPr>
          <w:rFonts w:ascii="仿宋_GB2312" w:eastAsia="仿宋_GB2312" w:hAnsi="仿宋_GB2312" w:cs="仿宋_GB2312" w:hint="eastAsia"/>
          <w:sz w:val="32"/>
          <w:szCs w:val="32"/>
        </w:rPr>
        <w:t>北京市学校美育科研论文征集评选活动。</w:t>
      </w:r>
      <w:r w:rsidR="00872CA6">
        <w:rPr>
          <w:rFonts w:ascii="仿宋_GB2312" w:eastAsia="仿宋_GB2312" w:hAnsi="仿宋_GB2312" w:cs="仿宋_GB2312" w:hint="eastAsia"/>
          <w:sz w:val="32"/>
          <w:szCs w:val="32"/>
        </w:rPr>
        <w:t>西城区</w:t>
      </w:r>
      <w:r>
        <w:rPr>
          <w:rFonts w:ascii="仿宋_GB2312" w:eastAsia="仿宋_GB2312" w:hAnsi="仿宋_GB2312" w:cs="仿宋_GB2312" w:hint="eastAsia"/>
          <w:sz w:val="32"/>
          <w:szCs w:val="32"/>
        </w:rPr>
        <w:t>现将相关事项通知如下：</w:t>
      </w:r>
    </w:p>
    <w:p w:rsidR="00D619C0" w:rsidRDefault="008F5F12">
      <w:pPr>
        <w:widowControl w:val="0"/>
        <w:kinsoku/>
        <w:autoSpaceDE/>
        <w:autoSpaceDN/>
        <w:adjustRightInd/>
        <w:snapToGrid/>
        <w:spacing w:line="54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一、指导思想</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落实北京市委办公厅、北京市人民政府办公厅印发的《关于全面加强和改进新时代学校美育工作的行动方案》（以下简称“《行动方案》”）要求，不断提高科研论文的规范性、选材的科学性、价值的可用性，积极推动科研成果在学校美育改革和实践中的运用与转化，全面提升北京市学校美育研究水平。</w:t>
      </w:r>
    </w:p>
    <w:p w:rsidR="00D619C0" w:rsidRDefault="008F5F12">
      <w:pPr>
        <w:widowControl w:val="0"/>
        <w:kinsoku/>
        <w:autoSpaceDE/>
        <w:autoSpaceDN/>
        <w:adjustRightInd/>
        <w:snapToGrid/>
        <w:spacing w:line="54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二、参选对象</w:t>
      </w:r>
    </w:p>
    <w:p w:rsidR="00D619C0" w:rsidRDefault="00872CA6">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sidR="00994FBE">
        <w:rPr>
          <w:rFonts w:ascii="仿宋_GB2312" w:eastAsia="仿宋_GB2312" w:hAnsi="仿宋_GB2312" w:cs="仿宋_GB2312" w:hint="eastAsia"/>
          <w:sz w:val="32"/>
          <w:szCs w:val="32"/>
        </w:rPr>
        <w:t>中小学、校外教育单位内从事</w:t>
      </w:r>
      <w:r w:rsidR="008F5F12">
        <w:rPr>
          <w:rFonts w:ascii="仿宋_GB2312" w:eastAsia="仿宋_GB2312" w:hAnsi="仿宋_GB2312" w:cs="仿宋_GB2312" w:hint="eastAsia"/>
          <w:sz w:val="32"/>
          <w:szCs w:val="32"/>
        </w:rPr>
        <w:t>美育工作的相关人员。</w:t>
      </w:r>
    </w:p>
    <w:p w:rsidR="00D619C0" w:rsidRDefault="008F5F12">
      <w:pPr>
        <w:widowControl w:val="0"/>
        <w:kinsoku/>
        <w:autoSpaceDE/>
        <w:autoSpaceDN/>
        <w:adjustRightInd/>
        <w:snapToGrid/>
        <w:spacing w:line="54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三、选题要求</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根据北京市《行动方案》及教育部近三年来确定的学校美育课题研究方向，本次论文评选将重点关注七方面选题：</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)学校美育价值与功能研究。</w:t>
      </w:r>
      <w:r>
        <w:rPr>
          <w:rFonts w:ascii="仿宋_GB2312" w:eastAsia="仿宋_GB2312" w:hAnsi="仿宋_GB2312" w:cs="仿宋_GB2312" w:hint="eastAsia"/>
          <w:sz w:val="32"/>
          <w:szCs w:val="32"/>
        </w:rPr>
        <w:t>以习近平总书记关于学校美育的重要论述为指导，以弘扬中华美育精神为宗旨，结合中华优秀传统文化特别是北京文化元素，围绕强化学生的文化主体意识和文化创新意识、实现“以美育人、以美化人、</w:t>
      </w:r>
      <w:r>
        <w:rPr>
          <w:rFonts w:ascii="仿宋_GB2312" w:eastAsia="仿宋_GB2312" w:hAnsi="仿宋_GB2312" w:cs="仿宋_GB2312" w:hint="eastAsia"/>
          <w:sz w:val="32"/>
          <w:szCs w:val="32"/>
        </w:rPr>
        <w:lastRenderedPageBreak/>
        <w:t>以美培元”育人目标等，开展学校美育独特价值与实践功能研究。</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(二)新时代学校美育模式研究。</w:t>
      </w:r>
      <w:r>
        <w:rPr>
          <w:rFonts w:ascii="仿宋_GB2312" w:eastAsia="仿宋_GB2312" w:hAnsi="仿宋_GB2312" w:cs="仿宋_GB2312" w:hint="eastAsia"/>
          <w:sz w:val="32"/>
          <w:szCs w:val="32"/>
        </w:rPr>
        <w:t>贯彻落实北京市委办公厅、北京市人民政府办公厅印发的《关于全面加强和改进新时代学校美育工作的行动方案》精神，探索“五育”并举的学校美育模式，构建具有北京特点的学校美育课程体系，充分发挥北京美育资源优势等相关研究。</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(三)学校美育、公共艺术教育课程体系创新以及普及艺术教育推进机制研究。</w:t>
      </w:r>
      <w:r>
        <w:rPr>
          <w:rFonts w:ascii="仿宋_GB2312" w:eastAsia="仿宋_GB2312" w:hAnsi="仿宋_GB2312" w:cs="仿宋_GB2312" w:hint="eastAsia"/>
          <w:sz w:val="32"/>
          <w:szCs w:val="32"/>
        </w:rPr>
        <w:t>着重围绕探索和创新具有时代特征、北京特色、学生特点、教育特质的学校美育与艺术实践活动等，开展中华优秀传统文化课程纳入公共艺术课程体系、学校美育与艺术课程建设与教学改革等方面的研究。</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color w:val="auto"/>
          <w:sz w:val="32"/>
          <w:szCs w:val="32"/>
        </w:rPr>
      </w:pPr>
      <w:r>
        <w:rPr>
          <w:rFonts w:ascii="楷体" w:eastAsia="楷体" w:hAnsi="楷体" w:cs="楷体" w:hint="eastAsia"/>
          <w:sz w:val="32"/>
          <w:szCs w:val="32"/>
        </w:rPr>
        <w:t>(四)学校艺术教育服务社会的路径及实施研究。</w:t>
      </w:r>
      <w:r>
        <w:rPr>
          <w:rFonts w:ascii="仿宋_GB2312" w:eastAsia="仿宋_GB2312" w:hAnsi="仿宋_GB2312" w:cs="仿宋_GB2312" w:hint="eastAsia"/>
          <w:sz w:val="32"/>
          <w:szCs w:val="32"/>
        </w:rPr>
        <w:t>包括高校艺术专业师生深入中小学校和社区开展相关美育服务活动，高校搭建农村美育支教平台、建立中小学校对口</w:t>
      </w:r>
      <w:proofErr w:type="gramStart"/>
      <w:r>
        <w:rPr>
          <w:rFonts w:ascii="仿宋_GB2312" w:eastAsia="仿宋_GB2312" w:hAnsi="仿宋_GB2312" w:cs="仿宋_GB2312" w:hint="eastAsia"/>
          <w:sz w:val="32"/>
          <w:szCs w:val="32"/>
        </w:rPr>
        <w:t>援教及</w:t>
      </w:r>
      <w:proofErr w:type="gramEnd"/>
      <w:r>
        <w:rPr>
          <w:rFonts w:ascii="仿宋_GB2312" w:eastAsia="仿宋_GB2312" w:hAnsi="仿宋_GB2312" w:cs="仿宋_GB2312" w:hint="eastAsia"/>
          <w:sz w:val="32"/>
          <w:szCs w:val="32"/>
        </w:rPr>
        <w:t>实习基地等方面的具体探索与研究；结合高参小项目内容，探索有效激发首都基础教育优质均衡发展新动能等研究。</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color w:val="auto"/>
          <w:sz w:val="32"/>
          <w:szCs w:val="32"/>
        </w:rPr>
      </w:pPr>
      <w:r>
        <w:rPr>
          <w:rFonts w:ascii="楷体" w:eastAsia="楷体" w:hAnsi="楷体" w:cs="楷体" w:hint="eastAsia"/>
          <w:sz w:val="32"/>
          <w:szCs w:val="32"/>
        </w:rPr>
        <w:t>(五)专业艺术教育人才培养模式创新与实践研究。</w:t>
      </w:r>
      <w:r>
        <w:rPr>
          <w:rFonts w:ascii="仿宋_GB2312" w:eastAsia="仿宋_GB2312" w:hAnsi="仿宋_GB2312" w:cs="仿宋_GB2312" w:hint="eastAsia"/>
          <w:color w:val="auto"/>
          <w:sz w:val="32"/>
          <w:szCs w:val="32"/>
        </w:rPr>
        <w:t>包括发挥首都文化中心优势，有效利用各类优质资源包括师资力量，依据学科建设、产业发展和社会需求等，不断增强人才培养与经济社会发展及文化强国建设的契合度，开展专业设置调整研究，积极创建协同育人的艺术人才培养模式等。</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楷体" w:eastAsia="楷体" w:hAnsi="楷体" w:cs="楷体" w:hint="eastAsia"/>
          <w:sz w:val="32"/>
          <w:szCs w:val="32"/>
        </w:rPr>
        <w:t>学校艺术社团及校园文化环境建设研究。</w:t>
      </w:r>
      <w:r>
        <w:rPr>
          <w:rFonts w:ascii="仿宋_GB2312" w:eastAsia="仿宋_GB2312" w:hAnsi="仿宋_GB2312" w:cs="仿宋_GB2312" w:hint="eastAsia"/>
          <w:sz w:val="32"/>
          <w:szCs w:val="32"/>
        </w:rPr>
        <w:t>围绕社会主义核心价值观与中华优秀传统文化基因融入校园文化环境建设的理念与实践、学校中华优秀传统文化传承基地建设，</w:t>
      </w:r>
      <w:r>
        <w:rPr>
          <w:rFonts w:ascii="仿宋_GB2312" w:eastAsia="仿宋_GB2312" w:hAnsi="仿宋_GB2312" w:cs="仿宋_GB2312" w:hint="eastAsia"/>
          <w:sz w:val="32"/>
          <w:szCs w:val="32"/>
        </w:rPr>
        <w:lastRenderedPageBreak/>
        <w:t>以及学生艺术社团规范管理、特色发展与品牌建设等的相关研究。</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（七）学校美育政策或评价制度研究。</w:t>
      </w:r>
      <w:r>
        <w:rPr>
          <w:rFonts w:ascii="仿宋_GB2312" w:eastAsia="仿宋_GB2312" w:hAnsi="仿宋_GB2312" w:cs="仿宋_GB2312" w:hint="eastAsia"/>
          <w:sz w:val="32"/>
          <w:szCs w:val="32"/>
        </w:rPr>
        <w:t>包括中小学生艺术素质评价、学校美育与艺术教育工作自评公示制度、学校美育与艺术教育发展年度报告制度等的实践与探索。</w:t>
      </w:r>
    </w:p>
    <w:p w:rsidR="00D619C0" w:rsidRDefault="008F5F12">
      <w:pPr>
        <w:widowControl w:val="0"/>
        <w:kinsoku/>
        <w:autoSpaceDE/>
        <w:autoSpaceDN/>
        <w:adjustRightInd/>
        <w:snapToGrid/>
        <w:spacing w:line="54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四、撰写要求</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)注重理论联系实际，突出问题意识，体现科研创新，在确保真实性基础上进行有深度的探讨，做到学术观点有新意、实践推广有价值。</w:t>
      </w:r>
    </w:p>
    <w:p w:rsidR="00D619C0" w:rsidRDefault="0032484A" w:rsidP="0032484A">
      <w:pPr>
        <w:widowControl w:val="0"/>
        <w:kinsoku/>
        <w:autoSpaceDE/>
        <w:autoSpaceDN/>
        <w:adjustRightInd/>
        <w:snapToGrid/>
        <w:spacing w:line="540" w:lineRule="exact"/>
        <w:ind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8F5F12">
        <w:rPr>
          <w:rFonts w:ascii="仿宋_GB2312" w:eastAsia="仿宋_GB2312" w:hAnsi="仿宋_GB2312" w:cs="仿宋_GB2312" w:hint="eastAsia"/>
          <w:sz w:val="32"/>
          <w:szCs w:val="32"/>
        </w:rPr>
        <w:t>严格遵守学术道德和学术规范，自觉运用科学研究方法，注重研究内容及相关观点的科学性和严谨性，保证数据和资料的可靠性。文献引用和注释一律采用尾</w:t>
      </w:r>
      <w:proofErr w:type="gramStart"/>
      <w:r w:rsidR="008F5F12">
        <w:rPr>
          <w:rFonts w:ascii="仿宋_GB2312" w:eastAsia="仿宋_GB2312" w:hAnsi="仿宋_GB2312" w:cs="仿宋_GB2312" w:hint="eastAsia"/>
          <w:sz w:val="32"/>
          <w:szCs w:val="32"/>
        </w:rPr>
        <w:t>注形式</w:t>
      </w:r>
      <w:proofErr w:type="gramEnd"/>
      <w:r w:rsidR="008F5F12">
        <w:rPr>
          <w:rFonts w:ascii="仿宋_GB2312" w:eastAsia="仿宋_GB2312" w:hAnsi="仿宋_GB2312" w:cs="仿宋_GB2312" w:hint="eastAsia"/>
          <w:sz w:val="32"/>
          <w:szCs w:val="32"/>
        </w:rPr>
        <w:t>进行清晰标注。</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(三)参评论文须为2022年1月1日以后撰写且没有公开发表过的学术文章（不含工作总结、策划方案、政策建议等）。凡已申报过市级以上评选的论文，不再参加此次评选。</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(四)各中小学及其他从事学校美育工作相关人员上报论文为乙类论文，每篇正文不超过3000字，论文摘要不超过300字。</w:t>
      </w:r>
    </w:p>
    <w:p w:rsidR="00D619C0" w:rsidRDefault="008F5F12">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32484A">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)论文文本格式：用word编辑，A4纸型，标题用小2号宋体字，正文用小3号仿宋体字，尾注用5号仿宋体字，行距为固定值24。</w:t>
      </w:r>
    </w:p>
    <w:p w:rsidR="00D619C0" w:rsidRPr="0032484A" w:rsidRDefault="008F5F12" w:rsidP="0032484A">
      <w:pPr>
        <w:widowControl w:val="0"/>
        <w:kinsoku/>
        <w:autoSpaceDE/>
        <w:autoSpaceDN/>
        <w:adjustRightInd/>
        <w:snapToGrid/>
        <w:spacing w:line="54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五、报送办法</w:t>
      </w:r>
    </w:p>
    <w:p w:rsidR="00D619C0" w:rsidRDefault="0032484A" w:rsidP="0032484A">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DC2490">
        <w:rPr>
          <w:rFonts w:ascii="仿宋_GB2312" w:eastAsia="仿宋_GB2312" w:hAnsi="仿宋_GB2312" w:cs="仿宋_GB2312" w:hint="eastAsia"/>
          <w:sz w:val="32"/>
          <w:szCs w:val="32"/>
        </w:rPr>
        <w:t>每单位报送数量不超过5篇，同一作者限报1篇。</w:t>
      </w:r>
      <w:r w:rsidR="00994FBE">
        <w:rPr>
          <w:rFonts w:ascii="仿宋_GB2312" w:eastAsia="仿宋_GB2312" w:hAnsi="仿宋_GB2312" w:cs="仿宋_GB2312" w:hint="eastAsia"/>
          <w:sz w:val="32"/>
          <w:szCs w:val="32"/>
        </w:rPr>
        <w:t>请各单位按要求统一报送</w:t>
      </w:r>
      <w:r>
        <w:rPr>
          <w:rFonts w:ascii="仿宋_GB2312" w:eastAsia="仿宋_GB2312" w:hAnsi="仿宋_GB2312" w:cs="仿宋_GB2312" w:hint="eastAsia"/>
          <w:sz w:val="32"/>
          <w:szCs w:val="32"/>
        </w:rPr>
        <w:t>，区教委经过初评</w:t>
      </w:r>
      <w:r w:rsidR="00DC2490">
        <w:rPr>
          <w:rFonts w:ascii="仿宋_GB2312" w:eastAsia="仿宋_GB2312" w:hAnsi="仿宋_GB2312" w:cs="仿宋_GB2312" w:hint="eastAsia"/>
          <w:sz w:val="32"/>
          <w:szCs w:val="32"/>
        </w:rPr>
        <w:t>后，以区为单位</w:t>
      </w:r>
      <w:r w:rsidR="00DC2490">
        <w:rPr>
          <w:rFonts w:ascii="仿宋_GB2312" w:eastAsia="仿宋_GB2312" w:hAnsi="仿宋_GB2312" w:cs="仿宋_GB2312" w:hint="eastAsia"/>
          <w:sz w:val="32"/>
          <w:szCs w:val="32"/>
        </w:rPr>
        <w:lastRenderedPageBreak/>
        <w:t>报送至组委会。</w:t>
      </w:r>
    </w:p>
    <w:p w:rsidR="00D619C0" w:rsidRDefault="0032484A">
      <w:pPr>
        <w:widowControl w:val="0"/>
        <w:kinsoku/>
        <w:autoSpaceDE/>
        <w:autoSpaceDN/>
        <w:adjustRightInd/>
        <w:snapToGrid/>
        <w:spacing w:line="54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（二）论文作者填写《2022年北京市学校美育科研论文征集评选申报书》(附件1，以下简称申报书)、报送单位统一填写《2022年北京市学校美育科研论文征集评选汇总表》(附件2，以下简称汇总表)。</w:t>
      </w:r>
    </w:p>
    <w:p w:rsidR="0032484A" w:rsidRDefault="0032484A">
      <w:pPr>
        <w:widowControl w:val="0"/>
        <w:kinsoku/>
        <w:autoSpaceDE/>
        <w:autoSpaceDN/>
        <w:adjustRightInd/>
        <w:snapToGrid/>
        <w:spacing w:line="54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（三）</w:t>
      </w:r>
      <w:r>
        <w:rPr>
          <w:rFonts w:ascii="仿宋_GB2312" w:eastAsia="仿宋_GB2312" w:hAnsi="仿宋_GB2312" w:cs="仿宋_GB2312" w:hint="eastAsia"/>
          <w:sz w:val="32"/>
          <w:szCs w:val="32"/>
        </w:rPr>
        <w:t>报送单位统一</w:t>
      </w:r>
      <w:r>
        <w:rPr>
          <w:rFonts w:ascii="仿宋_GB2312" w:eastAsia="仿宋_GB2312" w:hAnsi="仿宋_GB2312" w:cs="仿宋_GB2312" w:hint="eastAsia"/>
          <w:color w:val="auto"/>
          <w:sz w:val="32"/>
          <w:szCs w:val="32"/>
        </w:rPr>
        <w:t>将论文（</w:t>
      </w:r>
      <w:r w:rsidRPr="004C6AF4">
        <w:rPr>
          <w:rFonts w:ascii="仿宋_GB2312" w:eastAsia="仿宋_GB2312" w:hAnsi="仿宋_GB2312" w:cs="仿宋_GB2312" w:hint="eastAsia"/>
          <w:b/>
          <w:bCs/>
          <w:color w:val="FF0000"/>
          <w:sz w:val="32"/>
          <w:szCs w:val="32"/>
        </w:rPr>
        <w:t>包括PDF版和word版</w:t>
      </w:r>
      <w:r>
        <w:rPr>
          <w:rFonts w:ascii="仿宋_GB2312" w:eastAsia="仿宋_GB2312" w:hAnsi="仿宋_GB2312" w:cs="仿宋_GB2312" w:hint="eastAsia"/>
          <w:color w:val="auto"/>
          <w:sz w:val="32"/>
          <w:szCs w:val="32"/>
        </w:rPr>
        <w:t>）、</w:t>
      </w:r>
      <w:r w:rsidRPr="004C6AF4">
        <w:rPr>
          <w:rFonts w:ascii="仿宋_GB2312" w:eastAsia="仿宋_GB2312" w:hAnsi="仿宋_GB2312" w:cs="仿宋_GB2312" w:hint="eastAsia"/>
          <w:b/>
          <w:bCs/>
          <w:color w:val="FF0000"/>
          <w:sz w:val="32"/>
          <w:szCs w:val="32"/>
        </w:rPr>
        <w:t>申报书及汇总表</w:t>
      </w:r>
      <w:r>
        <w:rPr>
          <w:rFonts w:ascii="仿宋_GB2312" w:eastAsia="仿宋_GB2312" w:hAnsi="仿宋_GB2312" w:cs="仿宋_GB2312" w:hint="eastAsia"/>
          <w:color w:val="auto"/>
          <w:sz w:val="32"/>
          <w:szCs w:val="32"/>
        </w:rPr>
        <w:t>(</w:t>
      </w:r>
      <w:r w:rsidR="00BA74A1">
        <w:rPr>
          <w:rFonts w:ascii="仿宋_GB2312" w:eastAsia="仿宋_GB2312" w:hAnsi="仿宋_GB2312" w:cs="仿宋_GB2312" w:hint="eastAsia"/>
          <w:color w:val="auto"/>
          <w:sz w:val="32"/>
          <w:szCs w:val="32"/>
        </w:rPr>
        <w:t>word版和盖章后扫描的PDF版</w:t>
      </w:r>
      <w:r>
        <w:rPr>
          <w:rFonts w:ascii="仿宋_GB2312" w:eastAsia="仿宋_GB2312" w:hAnsi="仿宋_GB2312" w:cs="仿宋_GB2312" w:hint="eastAsia"/>
          <w:color w:val="auto"/>
          <w:sz w:val="32"/>
          <w:szCs w:val="32"/>
        </w:rPr>
        <w:t>)</w:t>
      </w:r>
      <w:r w:rsidR="00994FBE">
        <w:rPr>
          <w:rFonts w:ascii="仿宋_GB2312" w:eastAsia="仿宋_GB2312" w:hAnsi="仿宋_GB2312" w:cs="仿宋_GB2312" w:hint="eastAsia"/>
          <w:color w:val="auto"/>
          <w:sz w:val="32"/>
          <w:szCs w:val="32"/>
        </w:rPr>
        <w:t>电子版一并发送至</w:t>
      </w:r>
      <w:r>
        <w:rPr>
          <w:rFonts w:ascii="仿宋_GB2312" w:eastAsia="仿宋_GB2312" w:hAnsi="仿宋_GB2312" w:cs="仿宋_GB2312" w:hint="eastAsia"/>
          <w:color w:val="auto"/>
          <w:sz w:val="32"/>
          <w:szCs w:val="32"/>
        </w:rPr>
        <w:t>邮箱xwjyk316@126.com。</w:t>
      </w:r>
      <w:r w:rsidR="00BA74A1">
        <w:rPr>
          <w:rFonts w:ascii="仿宋_GB2312" w:eastAsia="仿宋_GB2312" w:hAnsi="仿宋_GB2312" w:cs="仿宋_GB2312" w:hint="eastAsia"/>
          <w:color w:val="auto"/>
          <w:sz w:val="32"/>
          <w:szCs w:val="32"/>
        </w:rPr>
        <w:t>邮件名称为“**单位美育科研论文申报”，</w:t>
      </w:r>
      <w:r>
        <w:rPr>
          <w:rFonts w:ascii="仿宋_GB2312" w:eastAsia="仿宋_GB2312" w:hAnsi="仿宋_GB2312" w:cs="仿宋_GB2312" w:hint="eastAsia"/>
          <w:color w:val="auto"/>
          <w:sz w:val="32"/>
          <w:szCs w:val="32"/>
        </w:rPr>
        <w:t>报</w:t>
      </w:r>
      <w:bookmarkStart w:id="0" w:name="_GoBack"/>
      <w:bookmarkEnd w:id="0"/>
      <w:r>
        <w:rPr>
          <w:rFonts w:ascii="仿宋_GB2312" w:eastAsia="仿宋_GB2312" w:hAnsi="仿宋_GB2312" w:cs="仿宋_GB2312" w:hint="eastAsia"/>
          <w:color w:val="auto"/>
          <w:sz w:val="32"/>
          <w:szCs w:val="32"/>
        </w:rPr>
        <w:t>送截止时间为</w:t>
      </w:r>
      <w:r w:rsidRPr="006D1C7A">
        <w:rPr>
          <w:rFonts w:ascii="仿宋_GB2312" w:eastAsia="仿宋_GB2312" w:hAnsi="仿宋_GB2312" w:cs="仿宋_GB2312" w:hint="eastAsia"/>
          <w:b/>
          <w:bCs/>
          <w:color w:val="FF0000"/>
          <w:sz w:val="32"/>
          <w:szCs w:val="32"/>
        </w:rPr>
        <w:t>2022年10月</w:t>
      </w:r>
      <w:r w:rsidR="006D1C7A" w:rsidRPr="006D1C7A">
        <w:rPr>
          <w:rFonts w:ascii="仿宋_GB2312" w:eastAsia="仿宋_GB2312" w:hAnsi="仿宋_GB2312" w:cs="仿宋_GB2312"/>
          <w:b/>
          <w:bCs/>
          <w:color w:val="FF0000"/>
          <w:sz w:val="32"/>
          <w:szCs w:val="32"/>
        </w:rPr>
        <w:t>11</w:t>
      </w:r>
      <w:r w:rsidRPr="006D1C7A">
        <w:rPr>
          <w:rFonts w:ascii="仿宋_GB2312" w:eastAsia="仿宋_GB2312" w:hAnsi="仿宋_GB2312" w:cs="仿宋_GB2312" w:hint="eastAsia"/>
          <w:b/>
          <w:bCs/>
          <w:color w:val="FF0000"/>
          <w:sz w:val="32"/>
          <w:szCs w:val="32"/>
        </w:rPr>
        <w:t>日（周五）12：00</w:t>
      </w:r>
      <w:r>
        <w:rPr>
          <w:rFonts w:ascii="仿宋_GB2312" w:eastAsia="仿宋_GB2312" w:hAnsi="仿宋_GB2312" w:cs="仿宋_GB2312" w:hint="eastAsia"/>
          <w:color w:val="auto"/>
          <w:sz w:val="32"/>
          <w:szCs w:val="32"/>
        </w:rPr>
        <w:t>，以收到电子邮件为准。</w:t>
      </w:r>
    </w:p>
    <w:p w:rsidR="00DC2490" w:rsidRDefault="00DC2490">
      <w:pPr>
        <w:widowControl w:val="0"/>
        <w:kinsoku/>
        <w:autoSpaceDE/>
        <w:autoSpaceDN/>
        <w:adjustRightInd/>
        <w:snapToGrid/>
        <w:spacing w:line="54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（四）联系人：白羽 66201155-20062</w:t>
      </w:r>
    </w:p>
    <w:p w:rsidR="00D619C0" w:rsidRDefault="008F5F12">
      <w:pPr>
        <w:widowControl w:val="0"/>
        <w:kinsoku/>
        <w:autoSpaceDE/>
        <w:autoSpaceDN/>
        <w:adjustRightInd/>
        <w:snapToGrid/>
        <w:spacing w:line="54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六、评选办法及奖项设置</w:t>
      </w:r>
    </w:p>
    <w:p w:rsidR="00D619C0" w:rsidRPr="0032484A" w:rsidRDefault="008F5F12" w:rsidP="0032484A">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由北京市学校美育科研论文评选组委会组织专家对报送论文进行评审。本次征集评选设特等奖、一等奖、二等奖和三等奖若干。获奖作者由市教委颁发获奖证书。</w:t>
      </w:r>
    </w:p>
    <w:p w:rsidR="00D619C0" w:rsidRDefault="00D619C0">
      <w:pPr>
        <w:widowControl w:val="0"/>
        <w:kinsoku/>
        <w:autoSpaceDE/>
        <w:autoSpaceDN/>
        <w:adjustRightInd/>
        <w:snapToGrid/>
        <w:spacing w:line="540" w:lineRule="exact"/>
        <w:ind w:firstLineChars="200" w:firstLine="640"/>
        <w:jc w:val="both"/>
        <w:rPr>
          <w:rFonts w:ascii="仿宋_GB2312" w:eastAsia="仿宋_GB2312" w:hAnsi="仿宋_GB2312" w:cs="仿宋_GB2312"/>
          <w:sz w:val="32"/>
          <w:szCs w:val="32"/>
        </w:rPr>
      </w:pPr>
    </w:p>
    <w:p w:rsidR="00D619C0" w:rsidRDefault="008F5F12">
      <w:pPr>
        <w:widowControl w:val="0"/>
        <w:kinsoku/>
        <w:autoSpaceDE/>
        <w:autoSpaceDN/>
        <w:adjustRightInd/>
        <w:snapToGrid/>
        <w:spacing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附件：1.2022年北京市学校美育科研论文征集评选申报书</w:t>
      </w:r>
    </w:p>
    <w:p w:rsidR="00D619C0" w:rsidRDefault="008F5F12">
      <w:pPr>
        <w:widowControl w:val="0"/>
        <w:kinsoku/>
        <w:autoSpaceDE/>
        <w:autoSpaceDN/>
        <w:adjustRightInd/>
        <w:snapToGrid/>
        <w:spacing w:line="54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2.2022年北京市学校美育科研论文征集评选汇总表</w:t>
      </w:r>
    </w:p>
    <w:p w:rsidR="00D619C0" w:rsidRDefault="00D619C0">
      <w:pPr>
        <w:widowControl w:val="0"/>
        <w:kinsoku/>
        <w:autoSpaceDE/>
        <w:autoSpaceDN/>
        <w:adjustRightInd/>
        <w:snapToGrid/>
        <w:spacing w:line="540" w:lineRule="exact"/>
        <w:jc w:val="both"/>
        <w:rPr>
          <w:rFonts w:ascii="仿宋_GB2312" w:eastAsia="仿宋_GB2312" w:hAnsi="仿宋_GB2312" w:cs="仿宋_GB2312"/>
          <w:sz w:val="32"/>
          <w:szCs w:val="32"/>
        </w:rPr>
      </w:pPr>
    </w:p>
    <w:p w:rsidR="00D619C0" w:rsidRDefault="00D619C0">
      <w:pPr>
        <w:widowControl w:val="0"/>
        <w:kinsoku/>
        <w:autoSpaceDE/>
        <w:autoSpaceDN/>
        <w:adjustRightInd/>
        <w:snapToGrid/>
        <w:spacing w:line="540" w:lineRule="exact"/>
        <w:jc w:val="both"/>
        <w:rPr>
          <w:rFonts w:ascii="仿宋_GB2312" w:eastAsia="仿宋_GB2312" w:hAnsi="仿宋_GB2312" w:cs="仿宋_GB2312"/>
          <w:sz w:val="32"/>
          <w:szCs w:val="32"/>
        </w:rPr>
      </w:pPr>
    </w:p>
    <w:p w:rsidR="00D619C0" w:rsidRDefault="00D619C0">
      <w:pPr>
        <w:widowControl w:val="0"/>
        <w:kinsoku/>
        <w:autoSpaceDE/>
        <w:autoSpaceDN/>
        <w:adjustRightInd/>
        <w:snapToGrid/>
        <w:spacing w:line="540" w:lineRule="exact"/>
        <w:jc w:val="both"/>
        <w:rPr>
          <w:rFonts w:ascii="仿宋_GB2312" w:eastAsia="仿宋_GB2312" w:hAnsi="仿宋_GB2312" w:cs="仿宋_GB2312"/>
          <w:sz w:val="32"/>
          <w:szCs w:val="32"/>
        </w:rPr>
      </w:pPr>
    </w:p>
    <w:p w:rsidR="00D619C0" w:rsidRDefault="0032484A">
      <w:pPr>
        <w:widowControl w:val="0"/>
        <w:kinsoku/>
        <w:autoSpaceDE/>
        <w:autoSpaceDN/>
        <w:adjustRightInd/>
        <w:snapToGrid/>
        <w:spacing w:line="540" w:lineRule="exact"/>
        <w:ind w:firstLineChars="1600" w:firstLine="5120"/>
        <w:jc w:val="both"/>
        <w:rPr>
          <w:rFonts w:ascii="仿宋_GB2312" w:eastAsia="仿宋_GB2312" w:hAnsi="仿宋_GB2312" w:cs="仿宋_GB2312"/>
          <w:color w:val="auto"/>
          <w:sz w:val="32"/>
          <w:szCs w:val="32"/>
        </w:rPr>
      </w:pPr>
      <w:r>
        <w:rPr>
          <w:rFonts w:ascii="仿宋_GB2312" w:eastAsia="仿宋_GB2312" w:hAnsi="仿宋_GB2312" w:cs="仿宋_GB2312" w:hint="eastAsia"/>
          <w:position w:val="15"/>
          <w:sz w:val="32"/>
          <w:szCs w:val="32"/>
        </w:rPr>
        <w:t>西城区教委</w:t>
      </w:r>
      <w:proofErr w:type="gramStart"/>
      <w:r>
        <w:rPr>
          <w:rFonts w:ascii="仿宋_GB2312" w:eastAsia="仿宋_GB2312" w:hAnsi="仿宋_GB2312" w:cs="仿宋_GB2312" w:hint="eastAsia"/>
          <w:position w:val="15"/>
          <w:sz w:val="32"/>
          <w:szCs w:val="32"/>
        </w:rPr>
        <w:t>体卫艺科</w:t>
      </w:r>
      <w:proofErr w:type="gramEnd"/>
    </w:p>
    <w:p w:rsidR="00D619C0" w:rsidRDefault="008F5F12" w:rsidP="0032484A">
      <w:pPr>
        <w:widowControl w:val="0"/>
        <w:kinsoku/>
        <w:autoSpaceDE/>
        <w:autoSpaceDN/>
        <w:adjustRightInd/>
        <w:snapToGrid/>
        <w:spacing w:line="540" w:lineRule="exact"/>
        <w:ind w:firstLineChars="1700" w:firstLine="54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2022年9月</w:t>
      </w:r>
      <w:r w:rsidR="0032484A">
        <w:rPr>
          <w:rFonts w:ascii="仿宋_GB2312" w:eastAsia="仿宋_GB2312" w:hAnsi="仿宋_GB2312" w:cs="仿宋_GB2312" w:hint="eastAsia"/>
          <w:color w:val="auto"/>
          <w:sz w:val="32"/>
          <w:szCs w:val="32"/>
        </w:rPr>
        <w:t>23</w:t>
      </w:r>
      <w:r>
        <w:rPr>
          <w:rFonts w:ascii="仿宋_GB2312" w:eastAsia="仿宋_GB2312" w:hAnsi="仿宋_GB2312" w:cs="仿宋_GB2312" w:hint="eastAsia"/>
          <w:color w:val="auto"/>
          <w:sz w:val="32"/>
          <w:szCs w:val="32"/>
        </w:rPr>
        <w:t>日</w:t>
      </w:r>
    </w:p>
    <w:p w:rsidR="00D619C0" w:rsidRDefault="00D619C0">
      <w:pPr>
        <w:widowControl w:val="0"/>
        <w:kinsoku/>
        <w:autoSpaceDE/>
        <w:autoSpaceDN/>
        <w:adjustRightInd/>
        <w:snapToGrid/>
        <w:spacing w:line="540" w:lineRule="exact"/>
        <w:jc w:val="both"/>
        <w:textAlignment w:val="center"/>
        <w:rPr>
          <w:rFonts w:ascii="仿宋_GB2312" w:eastAsia="仿宋_GB2312" w:hAnsi="仿宋_GB2312" w:cs="仿宋_GB2312"/>
          <w:sz w:val="32"/>
          <w:szCs w:val="32"/>
        </w:rPr>
      </w:pPr>
    </w:p>
    <w:p w:rsidR="00D619C0" w:rsidRDefault="00D619C0">
      <w:pPr>
        <w:kinsoku/>
        <w:autoSpaceDE/>
        <w:autoSpaceDN/>
        <w:adjustRightInd/>
        <w:snapToGrid/>
        <w:spacing w:line="540" w:lineRule="exact"/>
        <w:textAlignment w:val="auto"/>
        <w:rPr>
          <w:rFonts w:eastAsiaTheme="minorEastAsia"/>
        </w:rPr>
      </w:pPr>
    </w:p>
    <w:p w:rsidR="00D619C0" w:rsidRDefault="008F5F12">
      <w:pPr>
        <w:widowControl w:val="0"/>
        <w:kinsoku/>
        <w:autoSpaceDE/>
        <w:autoSpaceDN/>
        <w:adjustRightInd/>
        <w:snapToGrid/>
        <w:spacing w:line="540" w:lineRule="exact"/>
        <w:jc w:val="both"/>
        <w:rPr>
          <w:rFonts w:ascii="黑体" w:eastAsia="黑体" w:hAnsi="黑体" w:cs="黑体"/>
          <w:sz w:val="32"/>
          <w:szCs w:val="32"/>
        </w:rPr>
      </w:pPr>
      <w:r>
        <w:rPr>
          <w:rFonts w:ascii="黑体" w:eastAsia="黑体" w:hAnsi="黑体" w:cs="黑体"/>
          <w:sz w:val="32"/>
          <w:szCs w:val="32"/>
        </w:rPr>
        <w:lastRenderedPageBreak/>
        <w:t>附件 1</w:t>
      </w:r>
    </w:p>
    <w:p w:rsidR="00D619C0" w:rsidRDefault="00D619C0">
      <w:pPr>
        <w:widowControl w:val="0"/>
        <w:kinsoku/>
        <w:autoSpaceDE/>
        <w:autoSpaceDN/>
        <w:adjustRightInd/>
        <w:snapToGrid/>
        <w:spacing w:line="540" w:lineRule="exact"/>
        <w:jc w:val="both"/>
        <w:rPr>
          <w:rFonts w:ascii="黑体" w:eastAsia="黑体" w:hAnsi="黑体" w:cs="黑体"/>
          <w:sz w:val="24"/>
          <w:szCs w:val="24"/>
        </w:rPr>
      </w:pPr>
    </w:p>
    <w:p w:rsidR="00D619C0" w:rsidRDefault="008F5F12">
      <w:pPr>
        <w:widowControl w:val="0"/>
        <w:kinsoku/>
        <w:autoSpaceDE/>
        <w:autoSpaceDN/>
        <w:adjustRightInd/>
        <w:snapToGrid/>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年北京市学校美育科研论文征集评选</w:t>
      </w:r>
    </w:p>
    <w:p w:rsidR="00D619C0" w:rsidRDefault="008F5F12">
      <w:pPr>
        <w:widowControl w:val="0"/>
        <w:kinsoku/>
        <w:autoSpaceDE/>
        <w:autoSpaceDN/>
        <w:adjustRightInd/>
        <w:snapToGrid/>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申报书</w:t>
      </w:r>
    </w:p>
    <w:tbl>
      <w:tblPr>
        <w:tblStyle w:val="TableNormal"/>
        <w:tblW w:w="9129"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07"/>
        <w:gridCol w:w="1987"/>
        <w:gridCol w:w="850"/>
        <w:gridCol w:w="1276"/>
        <w:gridCol w:w="851"/>
        <w:gridCol w:w="567"/>
        <w:gridCol w:w="850"/>
        <w:gridCol w:w="1332"/>
      </w:tblGrid>
      <w:tr w:rsidR="00D619C0">
        <w:trPr>
          <w:trHeight w:val="649"/>
        </w:trPr>
        <w:tc>
          <w:tcPr>
            <w:tcW w:w="1416" w:type="dxa"/>
            <w:gridSpan w:val="2"/>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论文类别</w:t>
            </w:r>
          </w:p>
        </w:tc>
        <w:tc>
          <w:tcPr>
            <w:tcW w:w="7713" w:type="dxa"/>
            <w:gridSpan w:val="7"/>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43"/>
                <w:szCs w:val="43"/>
              </w:rPr>
            </w:pPr>
            <w:r>
              <w:rPr>
                <w:rFonts w:ascii="仿宋_GB2312" w:eastAsia="仿宋_GB2312" w:hAnsi="仿宋_GB2312" w:cs="仿宋_GB2312" w:hint="eastAsia"/>
                <w:sz w:val="32"/>
                <w:szCs w:val="32"/>
              </w:rPr>
              <w:t>□甲类    □乙类</w:t>
            </w:r>
          </w:p>
        </w:tc>
      </w:tr>
      <w:tr w:rsidR="00D619C0">
        <w:trPr>
          <w:trHeight w:val="929"/>
        </w:trPr>
        <w:tc>
          <w:tcPr>
            <w:tcW w:w="1416" w:type="dxa"/>
            <w:gridSpan w:val="2"/>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论文选题</w:t>
            </w:r>
          </w:p>
        </w:tc>
        <w:tc>
          <w:tcPr>
            <w:tcW w:w="1987" w:type="dxa"/>
            <w:tcBorders>
              <w:right w:val="nil"/>
            </w:tcBorders>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□第一选题；</w:t>
            </w:r>
          </w:p>
          <w:p w:rsidR="00D619C0" w:rsidRDefault="008F5F12">
            <w:pPr>
              <w:widowControl w:val="0"/>
              <w:kinsoku/>
              <w:autoSpaceDE/>
              <w:autoSpaceDN/>
              <w:adjustRightInd/>
              <w:snapToGrid/>
              <w:spacing w:line="54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□第四选题；</w:t>
            </w:r>
          </w:p>
        </w:tc>
        <w:tc>
          <w:tcPr>
            <w:tcW w:w="2977" w:type="dxa"/>
            <w:gridSpan w:val="3"/>
            <w:tcBorders>
              <w:left w:val="nil"/>
              <w:right w:val="nil"/>
            </w:tcBorders>
          </w:tcPr>
          <w:p w:rsidR="00D619C0" w:rsidRDefault="008F5F12">
            <w:pPr>
              <w:widowControl w:val="0"/>
              <w:kinsoku/>
              <w:autoSpaceDE/>
              <w:autoSpaceDN/>
              <w:adjustRightInd/>
              <w:snapToGrid/>
              <w:spacing w:line="54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□第二选题；</w:t>
            </w:r>
          </w:p>
          <w:p w:rsidR="00D619C0" w:rsidRDefault="008F5F12">
            <w:pPr>
              <w:widowControl w:val="0"/>
              <w:kinsoku/>
              <w:autoSpaceDE/>
              <w:autoSpaceDN/>
              <w:adjustRightInd/>
              <w:snapToGrid/>
              <w:spacing w:line="54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□第五选题；</w:t>
            </w:r>
          </w:p>
        </w:tc>
        <w:tc>
          <w:tcPr>
            <w:tcW w:w="2749" w:type="dxa"/>
            <w:gridSpan w:val="3"/>
            <w:tcBorders>
              <w:left w:val="nil"/>
            </w:tcBorders>
          </w:tcPr>
          <w:p w:rsidR="00D619C0" w:rsidRDefault="008F5F12">
            <w:pPr>
              <w:widowControl w:val="0"/>
              <w:kinsoku/>
              <w:autoSpaceDE/>
              <w:autoSpaceDN/>
              <w:adjustRightInd/>
              <w:snapToGrid/>
              <w:spacing w:line="54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□第三选题；</w:t>
            </w:r>
          </w:p>
          <w:p w:rsidR="00D619C0" w:rsidRDefault="008F5F12">
            <w:pPr>
              <w:widowControl w:val="0"/>
              <w:kinsoku/>
              <w:autoSpaceDE/>
              <w:autoSpaceDN/>
              <w:adjustRightInd/>
              <w:snapToGrid/>
              <w:spacing w:line="54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□第六选题</w:t>
            </w:r>
          </w:p>
        </w:tc>
      </w:tr>
      <w:tr w:rsidR="00D619C0">
        <w:trPr>
          <w:trHeight w:val="757"/>
        </w:trPr>
        <w:tc>
          <w:tcPr>
            <w:tcW w:w="1416" w:type="dxa"/>
            <w:gridSpan w:val="2"/>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论文题目</w:t>
            </w:r>
          </w:p>
        </w:tc>
        <w:tc>
          <w:tcPr>
            <w:tcW w:w="7713" w:type="dxa"/>
            <w:gridSpan w:val="7"/>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r>
      <w:tr w:rsidR="00D619C0">
        <w:trPr>
          <w:trHeight w:val="2492"/>
        </w:trPr>
        <w:tc>
          <w:tcPr>
            <w:tcW w:w="1416" w:type="dxa"/>
            <w:gridSpan w:val="2"/>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内容摘要</w:t>
            </w:r>
          </w:p>
        </w:tc>
        <w:tc>
          <w:tcPr>
            <w:tcW w:w="7713" w:type="dxa"/>
            <w:gridSpan w:val="7"/>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r>
      <w:tr w:rsidR="00D619C0">
        <w:trPr>
          <w:trHeight w:val="559"/>
        </w:trPr>
        <w:tc>
          <w:tcPr>
            <w:tcW w:w="709" w:type="dxa"/>
            <w:vMerge w:val="restart"/>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作者 信息</w:t>
            </w:r>
          </w:p>
        </w:tc>
        <w:tc>
          <w:tcPr>
            <w:tcW w:w="707" w:type="dxa"/>
            <w:vMerge w:val="restart"/>
            <w:tcBorders>
              <w:bottom w:val="nil"/>
            </w:tcBorders>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第一 作者</w:t>
            </w:r>
          </w:p>
        </w:tc>
        <w:tc>
          <w:tcPr>
            <w:tcW w:w="1987" w:type="dxa"/>
            <w:tcBorders>
              <w:right w:val="single" w:sz="4" w:space="0" w:color="auto"/>
            </w:tcBorders>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w:t>
            </w:r>
          </w:p>
        </w:tc>
        <w:tc>
          <w:tcPr>
            <w:tcW w:w="5726" w:type="dxa"/>
            <w:gridSpan w:val="6"/>
            <w:tcBorders>
              <w:left w:val="single" w:sz="4" w:space="0" w:color="auto"/>
            </w:tcBorders>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r>
      <w:tr w:rsidR="00D619C0">
        <w:trPr>
          <w:trHeight w:val="567"/>
        </w:trPr>
        <w:tc>
          <w:tcPr>
            <w:tcW w:w="709" w:type="dxa"/>
            <w:vMerge/>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707" w:type="dxa"/>
            <w:vMerge/>
            <w:tcBorders>
              <w:top w:val="nil"/>
              <w:bottom w:val="nil"/>
            </w:tcBorders>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1987" w:type="dxa"/>
            <w:tcBorders>
              <w:right w:val="single" w:sz="4" w:space="0" w:color="auto"/>
            </w:tcBorders>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地址</w:t>
            </w:r>
          </w:p>
        </w:tc>
        <w:tc>
          <w:tcPr>
            <w:tcW w:w="3544" w:type="dxa"/>
            <w:gridSpan w:val="4"/>
            <w:tcBorders>
              <w:left w:val="single" w:sz="4" w:space="0" w:color="auto"/>
            </w:tcBorders>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c>
          <w:tcPr>
            <w:tcW w:w="850" w:type="dxa"/>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邮编</w:t>
            </w:r>
          </w:p>
        </w:tc>
        <w:tc>
          <w:tcPr>
            <w:tcW w:w="1332"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r>
      <w:tr w:rsidR="00D619C0">
        <w:trPr>
          <w:trHeight w:val="567"/>
        </w:trPr>
        <w:tc>
          <w:tcPr>
            <w:tcW w:w="709" w:type="dxa"/>
            <w:vMerge/>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707" w:type="dxa"/>
            <w:vMerge/>
            <w:tcBorders>
              <w:top w:val="nil"/>
              <w:bottom w:val="nil"/>
            </w:tcBorders>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1987" w:type="dxa"/>
            <w:tcBorders>
              <w:right w:val="single" w:sz="4" w:space="0" w:color="auto"/>
            </w:tcBorders>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rPr>
            </w:pPr>
            <w:r>
              <w:rPr>
                <w:rFonts w:ascii="仿宋_GB2312" w:eastAsia="仿宋_GB2312" w:hAnsi="仿宋_GB2312" w:cs="仿宋_GB2312" w:hint="eastAsia"/>
                <w:sz w:val="24"/>
                <w:szCs w:val="24"/>
              </w:rPr>
              <w:t>电子邮箱</w:t>
            </w:r>
          </w:p>
        </w:tc>
        <w:tc>
          <w:tcPr>
            <w:tcW w:w="5726" w:type="dxa"/>
            <w:gridSpan w:val="6"/>
            <w:tcBorders>
              <w:left w:val="single" w:sz="4" w:space="0" w:color="auto"/>
            </w:tcBorders>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r>
      <w:tr w:rsidR="00D619C0">
        <w:trPr>
          <w:trHeight w:val="567"/>
        </w:trPr>
        <w:tc>
          <w:tcPr>
            <w:tcW w:w="709" w:type="dxa"/>
            <w:vMerge/>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707" w:type="dxa"/>
            <w:vMerge/>
            <w:tcBorders>
              <w:top w:val="nil"/>
              <w:bottom w:val="nil"/>
            </w:tcBorders>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1987" w:type="dxa"/>
            <w:tcBorders>
              <w:right w:val="single" w:sz="4" w:space="0" w:color="auto"/>
            </w:tcBorders>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电话(座机及手机)</w:t>
            </w:r>
          </w:p>
        </w:tc>
        <w:tc>
          <w:tcPr>
            <w:tcW w:w="5726" w:type="dxa"/>
            <w:gridSpan w:val="6"/>
            <w:tcBorders>
              <w:left w:val="single" w:sz="4" w:space="0" w:color="auto"/>
            </w:tcBorders>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r>
      <w:tr w:rsidR="00D619C0">
        <w:trPr>
          <w:trHeight w:val="547"/>
        </w:trPr>
        <w:tc>
          <w:tcPr>
            <w:tcW w:w="709" w:type="dxa"/>
            <w:vMerge/>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707" w:type="dxa"/>
            <w:vMerge/>
            <w:tcBorders>
              <w:top w:val="nil"/>
              <w:bottom w:val="nil"/>
            </w:tcBorders>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1987" w:type="dxa"/>
            <w:tcBorders>
              <w:right w:val="single" w:sz="4" w:space="0" w:color="auto"/>
            </w:tcBorders>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850" w:type="dxa"/>
            <w:tcBorders>
              <w:left w:val="single" w:sz="4" w:space="0" w:color="auto"/>
            </w:tcBorders>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276" w:type="dxa"/>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职称/职务</w:t>
            </w:r>
          </w:p>
        </w:tc>
        <w:tc>
          <w:tcPr>
            <w:tcW w:w="1418" w:type="dxa"/>
            <w:gridSpan w:val="2"/>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出生年月</w:t>
            </w:r>
          </w:p>
        </w:tc>
        <w:tc>
          <w:tcPr>
            <w:tcW w:w="850" w:type="dxa"/>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学历</w:t>
            </w:r>
          </w:p>
        </w:tc>
        <w:tc>
          <w:tcPr>
            <w:tcW w:w="1332" w:type="dxa"/>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w:t>
            </w:r>
          </w:p>
        </w:tc>
      </w:tr>
      <w:tr w:rsidR="00D619C0">
        <w:trPr>
          <w:trHeight w:val="569"/>
        </w:trPr>
        <w:tc>
          <w:tcPr>
            <w:tcW w:w="709" w:type="dxa"/>
            <w:vMerge/>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707" w:type="dxa"/>
            <w:vMerge/>
            <w:tcBorders>
              <w:top w:val="nil"/>
              <w:bottom w:val="nil"/>
            </w:tcBorders>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1987" w:type="dxa"/>
            <w:tcBorders>
              <w:right w:val="single" w:sz="4" w:space="0" w:color="auto"/>
            </w:tcBorders>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c>
          <w:tcPr>
            <w:tcW w:w="850" w:type="dxa"/>
            <w:tcBorders>
              <w:left w:val="single" w:sz="4" w:space="0" w:color="auto"/>
            </w:tcBorders>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c>
          <w:tcPr>
            <w:tcW w:w="1276"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c>
          <w:tcPr>
            <w:tcW w:w="1418" w:type="dxa"/>
            <w:gridSpan w:val="2"/>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c>
          <w:tcPr>
            <w:tcW w:w="850"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c>
          <w:tcPr>
            <w:tcW w:w="1332"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rPr>
            </w:pPr>
          </w:p>
        </w:tc>
      </w:tr>
      <w:tr w:rsidR="00D619C0">
        <w:trPr>
          <w:trHeight w:val="572"/>
        </w:trPr>
        <w:tc>
          <w:tcPr>
            <w:tcW w:w="709" w:type="dxa"/>
            <w:vMerge/>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707" w:type="dxa"/>
            <w:vMerge w:val="restart"/>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其他 作者</w:t>
            </w:r>
          </w:p>
        </w:tc>
        <w:tc>
          <w:tcPr>
            <w:tcW w:w="1987" w:type="dxa"/>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850" w:type="dxa"/>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276" w:type="dxa"/>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职称/职务</w:t>
            </w:r>
          </w:p>
        </w:tc>
        <w:tc>
          <w:tcPr>
            <w:tcW w:w="1418" w:type="dxa"/>
            <w:gridSpan w:val="2"/>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出生年月</w:t>
            </w:r>
          </w:p>
        </w:tc>
        <w:tc>
          <w:tcPr>
            <w:tcW w:w="850" w:type="dxa"/>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学历</w:t>
            </w:r>
          </w:p>
        </w:tc>
        <w:tc>
          <w:tcPr>
            <w:tcW w:w="1332" w:type="dxa"/>
            <w:vAlign w:val="center"/>
          </w:tcPr>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w:t>
            </w:r>
          </w:p>
        </w:tc>
      </w:tr>
      <w:tr w:rsidR="00D619C0">
        <w:trPr>
          <w:trHeight w:val="699"/>
        </w:trPr>
        <w:tc>
          <w:tcPr>
            <w:tcW w:w="709" w:type="dxa"/>
            <w:vMerge/>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707" w:type="dxa"/>
            <w:vMerge/>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987"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850"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276"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418" w:type="dxa"/>
            <w:gridSpan w:val="2"/>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850"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332"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r>
      <w:tr w:rsidR="00D619C0">
        <w:trPr>
          <w:trHeight w:val="693"/>
        </w:trPr>
        <w:tc>
          <w:tcPr>
            <w:tcW w:w="709" w:type="dxa"/>
            <w:vMerge/>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707" w:type="dxa"/>
            <w:vMerge/>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987"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850"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276"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418" w:type="dxa"/>
            <w:gridSpan w:val="2"/>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850"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332"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r>
      <w:tr w:rsidR="00D619C0">
        <w:trPr>
          <w:trHeight w:val="562"/>
        </w:trPr>
        <w:tc>
          <w:tcPr>
            <w:tcW w:w="709" w:type="dxa"/>
            <w:vMerge/>
            <w:tcBorders>
              <w:bottom w:val="single" w:sz="4" w:space="0" w:color="auto"/>
            </w:tcBorders>
            <w:vAlign w:val="center"/>
          </w:tcPr>
          <w:p w:rsidR="00D619C0" w:rsidRDefault="00D619C0">
            <w:pPr>
              <w:widowControl w:val="0"/>
              <w:kinsoku/>
              <w:autoSpaceDE/>
              <w:autoSpaceDN/>
              <w:adjustRightInd/>
              <w:snapToGrid/>
              <w:spacing w:line="540" w:lineRule="exact"/>
              <w:ind w:firstLineChars="200" w:firstLine="420"/>
              <w:jc w:val="center"/>
              <w:rPr>
                <w:rFonts w:ascii="仿宋_GB2312" w:eastAsia="仿宋_GB2312" w:hAnsi="仿宋_GB2312" w:cs="仿宋_GB2312"/>
              </w:rPr>
            </w:pPr>
          </w:p>
        </w:tc>
        <w:tc>
          <w:tcPr>
            <w:tcW w:w="707" w:type="dxa"/>
            <w:vMerge/>
            <w:tcBorders>
              <w:bottom w:val="single" w:sz="4" w:space="0" w:color="auto"/>
            </w:tcBorders>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987"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850"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276"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418" w:type="dxa"/>
            <w:gridSpan w:val="2"/>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850"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c>
          <w:tcPr>
            <w:tcW w:w="1332" w:type="dxa"/>
            <w:vAlign w:val="center"/>
          </w:tcPr>
          <w:p w:rsidR="00D619C0" w:rsidRDefault="00D619C0">
            <w:pPr>
              <w:widowControl w:val="0"/>
              <w:kinsoku/>
              <w:autoSpaceDE/>
              <w:autoSpaceDN/>
              <w:adjustRightInd/>
              <w:snapToGrid/>
              <w:spacing w:line="540" w:lineRule="exact"/>
              <w:jc w:val="center"/>
              <w:rPr>
                <w:rFonts w:ascii="仿宋_GB2312" w:eastAsia="仿宋_GB2312" w:hAnsi="仿宋_GB2312" w:cs="仿宋_GB2312"/>
                <w:sz w:val="24"/>
                <w:szCs w:val="24"/>
              </w:rPr>
            </w:pPr>
          </w:p>
        </w:tc>
      </w:tr>
      <w:tr w:rsidR="00D619C0">
        <w:trPr>
          <w:trHeight w:val="1710"/>
        </w:trPr>
        <w:tc>
          <w:tcPr>
            <w:tcW w:w="9129" w:type="dxa"/>
            <w:gridSpan w:val="9"/>
            <w:tcBorders>
              <w:top w:val="single" w:sz="4" w:space="0" w:color="auto"/>
              <w:bottom w:val="single" w:sz="4" w:space="0" w:color="auto"/>
            </w:tcBorders>
            <w:vAlign w:val="center"/>
          </w:tcPr>
          <w:p w:rsidR="00D619C0" w:rsidRDefault="008F5F12">
            <w:pPr>
              <w:spacing w:before="38" w:line="400" w:lineRule="exact"/>
              <w:rPr>
                <w:rFonts w:ascii="仿宋_GB2312" w:eastAsia="仿宋_GB2312" w:hAnsi="仿宋_GB2312" w:cs="仿宋_GB2312"/>
                <w:sz w:val="24"/>
                <w:szCs w:val="24"/>
              </w:rPr>
            </w:pPr>
            <w:r>
              <w:rPr>
                <w:rFonts w:ascii="仿宋_GB2312" w:eastAsia="仿宋_GB2312" w:hAnsi="仿宋_GB2312" w:cs="仿宋_GB2312" w:hint="eastAsia"/>
                <w:spacing w:val="-15"/>
                <w:sz w:val="24"/>
                <w:szCs w:val="24"/>
              </w:rPr>
              <w:lastRenderedPageBreak/>
              <w:t>作</w:t>
            </w:r>
            <w:r>
              <w:rPr>
                <w:rFonts w:ascii="仿宋_GB2312" w:eastAsia="仿宋_GB2312" w:hAnsi="仿宋_GB2312" w:cs="仿宋_GB2312" w:hint="eastAsia"/>
                <w:spacing w:val="-11"/>
                <w:sz w:val="24"/>
                <w:szCs w:val="24"/>
              </w:rPr>
              <w:t>者声明：</w:t>
            </w:r>
          </w:p>
          <w:p w:rsidR="00D619C0" w:rsidRDefault="008F5F12">
            <w:pPr>
              <w:spacing w:before="31" w:line="400" w:lineRule="exact"/>
              <w:ind w:left="127" w:right="108" w:firstLine="477"/>
              <w:rPr>
                <w:rFonts w:ascii="仿宋_GB2312" w:eastAsia="仿宋_GB2312" w:hAnsi="仿宋_GB2312" w:cs="仿宋_GB2312"/>
                <w:spacing w:val="-7"/>
                <w:sz w:val="24"/>
                <w:szCs w:val="24"/>
              </w:rPr>
            </w:pPr>
            <w:r>
              <w:rPr>
                <w:rFonts w:ascii="仿宋_GB2312" w:eastAsia="仿宋_GB2312" w:hAnsi="仿宋_GB2312" w:cs="仿宋_GB2312" w:hint="eastAsia"/>
                <w:spacing w:val="-7"/>
                <w:sz w:val="24"/>
                <w:szCs w:val="24"/>
              </w:rPr>
              <w:t>本论文系本人(和合作者)独立完成，本论文资料和数据真实确凿，不涉及泄密问题；本论文除已经注明引用的内容外，不含其他任何个人或集体已经发表或撰写过的作品成果，不存在侵害他人知识产权问题。本人同意本论文可由北京市学校美育科研论文征集评选活组委会复制保存、汇编成集。本人完全意识到以上声明的法律结果由本人承担。</w:t>
            </w:r>
          </w:p>
          <w:p w:rsidR="00D619C0" w:rsidRDefault="008F5F12">
            <w:pPr>
              <w:spacing w:before="31" w:line="400" w:lineRule="exact"/>
              <w:ind w:left="127" w:right="108" w:firstLine="477"/>
              <w:rPr>
                <w:rFonts w:ascii="仿宋_GB2312" w:eastAsia="仿宋_GB2312" w:hAnsi="仿宋_GB2312" w:cs="仿宋_GB2312"/>
                <w:spacing w:val="13"/>
                <w:sz w:val="24"/>
                <w:szCs w:val="24"/>
              </w:rPr>
            </w:pPr>
            <w:r>
              <w:rPr>
                <w:rFonts w:ascii="仿宋_GB2312" w:eastAsia="仿宋_GB2312" w:hAnsi="仿宋_GB2312" w:cs="仿宋_GB2312" w:hint="eastAsia"/>
                <w:spacing w:val="-7"/>
                <w:sz w:val="24"/>
                <w:szCs w:val="24"/>
              </w:rPr>
              <w:t>论文作者(含合作者)签名：</w:t>
            </w:r>
          </w:p>
          <w:p w:rsidR="00D619C0" w:rsidRDefault="00D619C0">
            <w:pPr>
              <w:spacing w:before="1" w:line="400" w:lineRule="exact"/>
              <w:ind w:left="844"/>
              <w:rPr>
                <w:rFonts w:ascii="仿宋_GB2312" w:eastAsia="仿宋_GB2312" w:hAnsi="仿宋_GB2312" w:cs="仿宋_GB2312"/>
                <w:spacing w:val="13"/>
                <w:sz w:val="24"/>
                <w:szCs w:val="24"/>
              </w:rPr>
            </w:pPr>
          </w:p>
          <w:p w:rsidR="00D619C0" w:rsidRDefault="00D619C0">
            <w:pPr>
              <w:spacing w:line="400" w:lineRule="exact"/>
            </w:pPr>
          </w:p>
          <w:p w:rsidR="00D619C0" w:rsidRDefault="00D619C0">
            <w:pPr>
              <w:spacing w:line="400" w:lineRule="exact"/>
            </w:pPr>
          </w:p>
          <w:p w:rsidR="00D619C0" w:rsidRDefault="00D619C0">
            <w:pPr>
              <w:spacing w:line="400" w:lineRule="exact"/>
            </w:pPr>
          </w:p>
          <w:p w:rsidR="00D619C0" w:rsidRDefault="008F5F12">
            <w:pPr>
              <w:widowControl w:val="0"/>
              <w:kinsoku/>
              <w:autoSpaceDE/>
              <w:autoSpaceDN/>
              <w:adjustRightInd/>
              <w:snapToGrid/>
              <w:spacing w:line="540" w:lineRule="exact"/>
              <w:jc w:val="center"/>
              <w:rPr>
                <w:rFonts w:ascii="仿宋" w:eastAsia="仿宋" w:hAnsi="仿宋" w:cs="仿宋"/>
                <w:sz w:val="24"/>
                <w:szCs w:val="24"/>
              </w:rPr>
            </w:pPr>
            <w:r>
              <w:rPr>
                <w:rFonts w:ascii="仿宋" w:eastAsia="仿宋" w:hAnsi="仿宋" w:cs="仿宋" w:hint="eastAsia"/>
                <w:spacing w:val="6"/>
                <w:sz w:val="24"/>
                <w:szCs w:val="24"/>
              </w:rPr>
              <w:t xml:space="preserve"> </w:t>
            </w:r>
            <w:r>
              <w:rPr>
                <w:rFonts w:ascii="仿宋" w:eastAsia="仿宋" w:hAnsi="仿宋" w:cs="仿宋"/>
                <w:spacing w:val="6"/>
                <w:sz w:val="24"/>
                <w:szCs w:val="24"/>
              </w:rPr>
              <w:t xml:space="preserve">                                                年</w:t>
            </w:r>
            <w:r>
              <w:rPr>
                <w:rFonts w:ascii="仿宋" w:eastAsia="仿宋" w:hAnsi="仿宋" w:cs="仿宋"/>
                <w:spacing w:val="5"/>
                <w:sz w:val="24"/>
                <w:szCs w:val="24"/>
              </w:rPr>
              <w:t xml:space="preserve">   月   日</w:t>
            </w:r>
          </w:p>
        </w:tc>
      </w:tr>
      <w:tr w:rsidR="00D619C0">
        <w:trPr>
          <w:trHeight w:val="573"/>
        </w:trPr>
        <w:tc>
          <w:tcPr>
            <w:tcW w:w="9129" w:type="dxa"/>
            <w:gridSpan w:val="9"/>
            <w:tcBorders>
              <w:top w:val="single" w:sz="4" w:space="0" w:color="auto"/>
              <w:bottom w:val="single" w:sz="4" w:space="0" w:color="auto"/>
            </w:tcBorders>
            <w:vAlign w:val="center"/>
          </w:tcPr>
          <w:p w:rsidR="00D619C0" w:rsidRDefault="008F5F12">
            <w:pPr>
              <w:spacing w:before="78" w:line="540" w:lineRule="exact"/>
              <w:rPr>
                <w:rFonts w:ascii="仿宋_GB2312" w:eastAsia="仿宋_GB2312" w:hAnsi="仿宋_GB2312" w:cs="仿宋_GB2312"/>
                <w:sz w:val="24"/>
                <w:szCs w:val="24"/>
              </w:rPr>
            </w:pPr>
            <w:r>
              <w:rPr>
                <w:rFonts w:ascii="仿宋_GB2312" w:eastAsia="仿宋_GB2312" w:hAnsi="仿宋_GB2312" w:cs="仿宋_GB2312" w:hint="eastAsia"/>
                <w:spacing w:val="10"/>
                <w:sz w:val="24"/>
                <w:szCs w:val="24"/>
              </w:rPr>
              <w:t>报送单位意见(高校只填写至该栏)：</w:t>
            </w:r>
          </w:p>
          <w:p w:rsidR="00D619C0" w:rsidRDefault="00D619C0">
            <w:pPr>
              <w:spacing w:line="540" w:lineRule="exact"/>
              <w:rPr>
                <w:rFonts w:ascii="仿宋_GB2312" w:eastAsia="仿宋_GB2312" w:hAnsi="仿宋_GB2312" w:cs="仿宋_GB2312"/>
              </w:rPr>
            </w:pPr>
          </w:p>
          <w:p w:rsidR="00D619C0" w:rsidRDefault="008F5F12">
            <w:pPr>
              <w:spacing w:before="78" w:line="540" w:lineRule="exact"/>
              <w:ind w:left="4684"/>
              <w:rPr>
                <w:rFonts w:ascii="仿宋_GB2312" w:eastAsia="仿宋_GB2312" w:hAnsi="仿宋_GB2312" w:cs="仿宋_GB2312"/>
                <w:sz w:val="24"/>
                <w:szCs w:val="24"/>
              </w:rPr>
            </w:pPr>
            <w:r>
              <w:rPr>
                <w:rFonts w:ascii="仿宋_GB2312" w:eastAsia="仿宋_GB2312" w:hAnsi="仿宋_GB2312" w:cs="仿宋_GB2312" w:hint="eastAsia"/>
                <w:spacing w:val="9"/>
                <w:sz w:val="24"/>
                <w:szCs w:val="24"/>
              </w:rPr>
              <w:t>报送单位意见(盖章</w:t>
            </w:r>
            <w:r>
              <w:rPr>
                <w:rFonts w:ascii="仿宋_GB2312" w:eastAsia="仿宋_GB2312" w:hAnsi="仿宋_GB2312" w:cs="仿宋_GB2312" w:hint="eastAsia"/>
                <w:spacing w:val="7"/>
                <w:sz w:val="24"/>
                <w:szCs w:val="24"/>
              </w:rPr>
              <w:t>)</w:t>
            </w:r>
          </w:p>
          <w:p w:rsidR="00D619C0" w:rsidRDefault="00D619C0">
            <w:pPr>
              <w:spacing w:line="540" w:lineRule="exact"/>
              <w:rPr>
                <w:rFonts w:ascii="仿宋_GB2312" w:eastAsia="仿宋_GB2312" w:hAnsi="仿宋_GB2312" w:cs="仿宋_GB2312"/>
              </w:rPr>
            </w:pPr>
          </w:p>
          <w:p w:rsidR="00D619C0" w:rsidRDefault="008F5F12">
            <w:pPr>
              <w:widowControl w:val="0"/>
              <w:kinsoku/>
              <w:autoSpaceDE/>
              <w:autoSpaceDN/>
              <w:adjustRightInd/>
              <w:snapToGrid/>
              <w:spacing w:line="540" w:lineRule="exact"/>
              <w:jc w:val="center"/>
              <w:rPr>
                <w:rFonts w:ascii="仿宋_GB2312" w:eastAsia="仿宋_GB2312" w:hAnsi="仿宋_GB2312" w:cs="仿宋_GB2312"/>
              </w:rPr>
            </w:pPr>
            <w:r>
              <w:rPr>
                <w:rFonts w:ascii="仿宋_GB2312" w:eastAsia="仿宋_GB2312" w:hAnsi="仿宋_GB2312" w:cs="仿宋_GB2312" w:hint="eastAsia"/>
                <w:spacing w:val="6"/>
                <w:sz w:val="24"/>
                <w:szCs w:val="24"/>
              </w:rPr>
              <w:t xml:space="preserve">                                                    年   月  </w:t>
            </w:r>
            <w:r>
              <w:rPr>
                <w:rFonts w:ascii="仿宋_GB2312" w:eastAsia="仿宋_GB2312" w:hAnsi="仿宋_GB2312" w:cs="仿宋_GB2312" w:hint="eastAsia"/>
                <w:spacing w:val="4"/>
                <w:sz w:val="24"/>
                <w:szCs w:val="24"/>
              </w:rPr>
              <w:t>日</w:t>
            </w:r>
          </w:p>
        </w:tc>
      </w:tr>
      <w:tr w:rsidR="00D619C0">
        <w:trPr>
          <w:trHeight w:val="2755"/>
        </w:trPr>
        <w:tc>
          <w:tcPr>
            <w:tcW w:w="9129" w:type="dxa"/>
            <w:gridSpan w:val="9"/>
            <w:tcBorders>
              <w:top w:val="single" w:sz="4" w:space="0" w:color="auto"/>
            </w:tcBorders>
            <w:vAlign w:val="center"/>
          </w:tcPr>
          <w:p w:rsidR="00D619C0" w:rsidRDefault="00D619C0">
            <w:pPr>
              <w:spacing w:line="540" w:lineRule="exact"/>
              <w:rPr>
                <w:rFonts w:ascii="仿宋_GB2312" w:eastAsia="仿宋_GB2312" w:hAnsi="仿宋_GB2312" w:cs="仿宋_GB2312"/>
              </w:rPr>
            </w:pPr>
          </w:p>
          <w:p w:rsidR="00D619C0" w:rsidRDefault="00D619C0">
            <w:pPr>
              <w:spacing w:line="540" w:lineRule="exact"/>
              <w:rPr>
                <w:rFonts w:ascii="仿宋_GB2312" w:eastAsia="仿宋_GB2312" w:hAnsi="仿宋_GB2312" w:cs="仿宋_GB2312"/>
              </w:rPr>
            </w:pPr>
          </w:p>
          <w:p w:rsidR="00D619C0" w:rsidRDefault="008F5F12">
            <w:pPr>
              <w:widowControl w:val="0"/>
              <w:kinsoku/>
              <w:autoSpaceDE/>
              <w:autoSpaceDN/>
              <w:adjustRightInd/>
              <w:snapToGrid/>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 xml:space="preserve">                  区级教育行政部门意见(盖章</w:t>
            </w:r>
            <w:r>
              <w:rPr>
                <w:rFonts w:ascii="仿宋_GB2312" w:eastAsia="仿宋_GB2312" w:hAnsi="仿宋_GB2312" w:cs="仿宋_GB2312" w:hint="eastAsia"/>
                <w:spacing w:val="2"/>
                <w:sz w:val="24"/>
                <w:szCs w:val="24"/>
              </w:rPr>
              <w:t>)</w:t>
            </w:r>
            <w:r>
              <w:rPr>
                <w:rFonts w:ascii="仿宋_GB2312" w:eastAsia="仿宋_GB2312" w:hAnsi="仿宋_GB2312" w:cs="仿宋_GB2312" w:hint="eastAsia"/>
                <w:sz w:val="24"/>
                <w:szCs w:val="24"/>
              </w:rPr>
              <w:t xml:space="preserve"> </w:t>
            </w:r>
          </w:p>
          <w:p w:rsidR="00D619C0" w:rsidRDefault="008F5F12">
            <w:pPr>
              <w:widowControl w:val="0"/>
              <w:kinsoku/>
              <w:autoSpaceDE/>
              <w:autoSpaceDN/>
              <w:adjustRightInd/>
              <w:snapToGrid/>
              <w:spacing w:line="540" w:lineRule="exact"/>
              <w:jc w:val="center"/>
              <w:rPr>
                <w:rFonts w:ascii="仿宋_GB2312" w:eastAsia="仿宋_GB2312" w:hAnsi="仿宋_GB2312" w:cs="仿宋_GB2312"/>
                <w:spacing w:val="4"/>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pacing w:val="6"/>
                <w:sz w:val="24"/>
                <w:szCs w:val="24"/>
              </w:rPr>
              <w:t xml:space="preserve">年   月  </w:t>
            </w:r>
            <w:r>
              <w:rPr>
                <w:rFonts w:ascii="仿宋_GB2312" w:eastAsia="仿宋_GB2312" w:hAnsi="仿宋_GB2312" w:cs="仿宋_GB2312" w:hint="eastAsia"/>
                <w:spacing w:val="4"/>
                <w:sz w:val="24"/>
                <w:szCs w:val="24"/>
              </w:rPr>
              <w:t>日</w:t>
            </w:r>
          </w:p>
          <w:p w:rsidR="00D619C0" w:rsidRDefault="00D619C0">
            <w:pPr>
              <w:widowControl w:val="0"/>
              <w:kinsoku/>
              <w:autoSpaceDE/>
              <w:autoSpaceDN/>
              <w:adjustRightInd/>
              <w:snapToGrid/>
              <w:spacing w:line="540" w:lineRule="exact"/>
              <w:rPr>
                <w:rFonts w:ascii="仿宋_GB2312" w:eastAsia="仿宋_GB2312" w:hAnsi="仿宋_GB2312" w:cs="仿宋_GB2312"/>
              </w:rPr>
            </w:pPr>
          </w:p>
        </w:tc>
      </w:tr>
    </w:tbl>
    <w:p w:rsidR="00D619C0" w:rsidRDefault="00D619C0">
      <w:pPr>
        <w:spacing w:line="440" w:lineRule="exact"/>
        <w:jc w:val="both"/>
        <w:rPr>
          <w:rFonts w:ascii="仿宋_GB2312" w:eastAsia="仿宋_GB2312" w:hAnsi="仿宋_GB2312" w:cs="仿宋_GB2312"/>
          <w:spacing w:val="-4"/>
          <w:sz w:val="28"/>
          <w:szCs w:val="28"/>
        </w:rPr>
      </w:pPr>
    </w:p>
    <w:p w:rsidR="00D619C0" w:rsidRDefault="008F5F12">
      <w:pPr>
        <w:spacing w:line="440" w:lineRule="exact"/>
        <w:jc w:val="both"/>
        <w:rPr>
          <w:rFonts w:ascii="仿宋_GB2312" w:eastAsia="仿宋_GB2312" w:hAnsi="仿宋_GB2312" w:cs="仿宋_GB2312"/>
          <w:spacing w:val="-4"/>
          <w:sz w:val="28"/>
          <w:szCs w:val="28"/>
        </w:rPr>
      </w:pPr>
      <w:r>
        <w:rPr>
          <w:rFonts w:ascii="仿宋_GB2312" w:eastAsia="仿宋_GB2312" w:hAnsi="仿宋_GB2312" w:cs="仿宋_GB2312" w:hint="eastAsia"/>
          <w:spacing w:val="-4"/>
          <w:sz w:val="28"/>
          <w:szCs w:val="28"/>
        </w:rPr>
        <w:t>备注：1.请如实填写，</w:t>
      </w:r>
      <w:proofErr w:type="gramStart"/>
      <w:r>
        <w:rPr>
          <w:rFonts w:ascii="仿宋_GB2312" w:eastAsia="仿宋_GB2312" w:hAnsi="仿宋_GB2312" w:cs="仿宋_GB2312" w:hint="eastAsia"/>
          <w:spacing w:val="-4"/>
          <w:sz w:val="28"/>
          <w:szCs w:val="28"/>
        </w:rPr>
        <w:t>签名须手签</w:t>
      </w:r>
      <w:proofErr w:type="gramEnd"/>
      <w:r>
        <w:rPr>
          <w:rFonts w:ascii="仿宋_GB2312" w:eastAsia="仿宋_GB2312" w:hAnsi="仿宋_GB2312" w:cs="仿宋_GB2312" w:hint="eastAsia"/>
          <w:spacing w:val="-4"/>
          <w:sz w:val="28"/>
          <w:szCs w:val="28"/>
        </w:rPr>
        <w:t>(含合作者)；该表加盖公章后扫描发送至指定邮箱</w:t>
      </w:r>
      <w:r w:rsidR="00994FBE">
        <w:rPr>
          <w:rFonts w:ascii="仿宋_GB2312" w:eastAsia="仿宋_GB2312" w:hAnsi="仿宋_GB2312" w:cs="仿宋_GB2312" w:hint="eastAsia"/>
          <w:spacing w:val="-4"/>
          <w:sz w:val="28"/>
          <w:szCs w:val="28"/>
        </w:rPr>
        <w:t>。</w:t>
      </w:r>
    </w:p>
    <w:p w:rsidR="00D619C0" w:rsidRDefault="008F5F12">
      <w:pPr>
        <w:spacing w:line="440" w:lineRule="exact"/>
        <w:ind w:firstLineChars="300" w:firstLine="816"/>
        <w:jc w:val="both"/>
        <w:rPr>
          <w:rFonts w:ascii="仿宋_GB2312" w:eastAsia="仿宋_GB2312" w:hAnsi="仿宋_GB2312" w:cs="仿宋_GB2312"/>
          <w:spacing w:val="-4"/>
          <w:sz w:val="28"/>
          <w:szCs w:val="28"/>
        </w:rPr>
      </w:pPr>
      <w:r>
        <w:rPr>
          <w:rFonts w:ascii="仿宋_GB2312" w:eastAsia="仿宋_GB2312" w:hAnsi="仿宋_GB2312" w:cs="仿宋_GB2312" w:hint="eastAsia"/>
          <w:spacing w:val="-4"/>
          <w:sz w:val="28"/>
          <w:szCs w:val="28"/>
        </w:rPr>
        <w:t>2.论文类别和论文选题栏在所属项目前的方框内画“ √ ”。</w:t>
      </w:r>
    </w:p>
    <w:p w:rsidR="00D619C0" w:rsidRDefault="00D619C0">
      <w:pPr>
        <w:spacing w:line="440" w:lineRule="exact"/>
        <w:ind w:firstLineChars="300" w:firstLine="816"/>
        <w:jc w:val="both"/>
        <w:rPr>
          <w:rFonts w:ascii="仿宋_GB2312" w:eastAsia="仿宋_GB2312" w:hAnsi="仿宋_GB2312" w:cs="仿宋_GB2312"/>
          <w:spacing w:val="-4"/>
          <w:sz w:val="28"/>
          <w:szCs w:val="28"/>
        </w:rPr>
      </w:pPr>
    </w:p>
    <w:p w:rsidR="00D619C0" w:rsidRDefault="00D619C0">
      <w:pPr>
        <w:spacing w:line="540" w:lineRule="exact"/>
        <w:jc w:val="both"/>
        <w:rPr>
          <w:rFonts w:ascii="仿宋" w:eastAsia="仿宋" w:hAnsi="仿宋" w:cs="仿宋"/>
          <w:spacing w:val="-5"/>
          <w:sz w:val="24"/>
          <w:szCs w:val="24"/>
        </w:rPr>
      </w:pPr>
    </w:p>
    <w:p w:rsidR="00D619C0" w:rsidRDefault="00D619C0">
      <w:pPr>
        <w:spacing w:line="540" w:lineRule="exact"/>
        <w:jc w:val="both"/>
        <w:rPr>
          <w:rFonts w:ascii="仿宋" w:eastAsia="仿宋" w:hAnsi="仿宋" w:cs="仿宋"/>
          <w:sz w:val="24"/>
          <w:szCs w:val="24"/>
        </w:rPr>
        <w:sectPr w:rsidR="00D619C0">
          <w:footerReference w:type="default" r:id="rId7"/>
          <w:pgSz w:w="11906" w:h="16838"/>
          <w:pgMar w:top="1440" w:right="1800" w:bottom="1440" w:left="1800" w:header="851" w:footer="992" w:gutter="0"/>
          <w:cols w:space="425"/>
          <w:docGrid w:type="lines" w:linePitch="312"/>
        </w:sectPr>
      </w:pPr>
    </w:p>
    <w:p w:rsidR="00D619C0" w:rsidRDefault="008F5F12">
      <w:pPr>
        <w:spacing w:before="101" w:line="540" w:lineRule="exact"/>
        <w:rPr>
          <w:rFonts w:ascii="黑体" w:eastAsia="黑体" w:hAnsi="黑体" w:cs="黑体"/>
          <w:sz w:val="32"/>
          <w:szCs w:val="32"/>
        </w:rPr>
      </w:pPr>
      <w:r>
        <w:rPr>
          <w:rFonts w:ascii="黑体" w:eastAsia="黑体" w:hAnsi="黑体" w:cs="黑体"/>
          <w:spacing w:val="-19"/>
          <w:sz w:val="32"/>
          <w:szCs w:val="32"/>
        </w:rPr>
        <w:lastRenderedPageBreak/>
        <w:t>附</w:t>
      </w:r>
      <w:r>
        <w:rPr>
          <w:rFonts w:ascii="黑体" w:eastAsia="黑体" w:hAnsi="黑体" w:cs="黑体"/>
          <w:spacing w:val="-18"/>
          <w:sz w:val="32"/>
          <w:szCs w:val="32"/>
        </w:rPr>
        <w:t>件 2</w:t>
      </w:r>
    </w:p>
    <w:p w:rsidR="00D619C0" w:rsidRDefault="00D619C0">
      <w:pPr>
        <w:spacing w:line="540" w:lineRule="exact"/>
        <w:rPr>
          <w:rFonts w:ascii="Times New Roman" w:eastAsia="方正小标宋_GBK" w:hAnsi="Times New Roman" w:cs="Times New Roman"/>
        </w:rPr>
      </w:pPr>
    </w:p>
    <w:p w:rsidR="00D619C0" w:rsidRDefault="008F5F12">
      <w:pPr>
        <w:widowControl w:val="0"/>
        <w:kinsoku/>
        <w:autoSpaceDE/>
        <w:autoSpaceDN/>
        <w:adjustRightInd/>
        <w:snapToGrid/>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年北京市学校美育科研论文征集评选汇总表</w:t>
      </w:r>
    </w:p>
    <w:p w:rsidR="00D619C0" w:rsidRDefault="00D619C0">
      <w:pPr>
        <w:widowControl w:val="0"/>
        <w:kinsoku/>
        <w:autoSpaceDE/>
        <w:autoSpaceDN/>
        <w:adjustRightInd/>
        <w:snapToGrid/>
        <w:spacing w:line="540" w:lineRule="exact"/>
        <w:jc w:val="both"/>
        <w:rPr>
          <w:rFonts w:ascii="宋体" w:eastAsia="宋体" w:hAnsi="宋体"/>
          <w:b/>
          <w:bCs/>
          <w:sz w:val="24"/>
          <w:szCs w:val="24"/>
        </w:rPr>
      </w:pPr>
    </w:p>
    <w:p w:rsidR="00D619C0" w:rsidRDefault="008F5F12">
      <w:pPr>
        <w:widowControl w:val="0"/>
        <w:kinsoku/>
        <w:autoSpaceDE/>
        <w:autoSpaceDN/>
        <w:adjustRightInd/>
        <w:snapToGrid/>
        <w:spacing w:line="540" w:lineRule="exact"/>
        <w:jc w:val="both"/>
        <w:rPr>
          <w:rFonts w:ascii="仿宋_GB2312" w:eastAsia="仿宋_GB2312" w:hAnsi="仿宋_GB2312" w:cs="仿宋_GB2312"/>
          <w:sz w:val="24"/>
          <w:szCs w:val="24"/>
        </w:rPr>
      </w:pPr>
      <w:r>
        <w:rPr>
          <w:rFonts w:ascii="仿宋_GB2312" w:eastAsia="仿宋_GB2312" w:hAnsi="仿宋_GB2312" w:cs="仿宋_GB2312" w:hint="eastAsia"/>
          <w:b/>
          <w:bCs/>
          <w:sz w:val="24"/>
          <w:szCs w:val="24"/>
        </w:rPr>
        <w:t>报送单位：</w:t>
      </w:r>
      <w:r>
        <w:rPr>
          <w:rFonts w:ascii="仿宋_GB2312" w:eastAsia="仿宋_GB2312" w:hAnsi="仿宋_GB2312" w:cs="仿宋_GB2312" w:hint="eastAsia"/>
          <w:sz w:val="24"/>
          <w:szCs w:val="24"/>
        </w:rPr>
        <w:t xml:space="preserve">（盖章）                                          </w:t>
      </w:r>
      <w:r>
        <w:rPr>
          <w:rFonts w:ascii="仿宋_GB2312" w:eastAsia="仿宋_GB2312" w:hAnsi="仿宋_GB2312" w:cs="仿宋_GB2312" w:hint="eastAsia"/>
          <w:b/>
          <w:bCs/>
          <w:sz w:val="24"/>
          <w:szCs w:val="24"/>
        </w:rPr>
        <w:t>报送人：                   手机：</w:t>
      </w:r>
    </w:p>
    <w:tbl>
      <w:tblPr>
        <w:tblStyle w:val="TableNormal"/>
        <w:tblW w:w="134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5"/>
        <w:gridCol w:w="1701"/>
        <w:gridCol w:w="4534"/>
        <w:gridCol w:w="1445"/>
        <w:gridCol w:w="2940"/>
        <w:gridCol w:w="2138"/>
      </w:tblGrid>
      <w:tr w:rsidR="00D619C0">
        <w:trPr>
          <w:trHeight w:val="633"/>
        </w:trPr>
        <w:tc>
          <w:tcPr>
            <w:tcW w:w="715" w:type="dxa"/>
            <w:vAlign w:val="center"/>
          </w:tcPr>
          <w:p w:rsidR="00D619C0" w:rsidRDefault="008F5F12">
            <w:pPr>
              <w:spacing w:before="195" w:line="400" w:lineRule="exact"/>
              <w:jc w:val="center"/>
              <w:rPr>
                <w:rFonts w:ascii="仿宋" w:eastAsia="仿宋" w:hAnsi="仿宋" w:cs="仿宋"/>
                <w:sz w:val="30"/>
                <w:szCs w:val="30"/>
              </w:rPr>
            </w:pPr>
            <w:r>
              <w:rPr>
                <w:rFonts w:ascii="仿宋" w:eastAsia="仿宋" w:hAnsi="仿宋" w:cs="仿宋"/>
                <w:spacing w:val="-4"/>
                <w:sz w:val="30"/>
                <w:szCs w:val="30"/>
              </w:rPr>
              <w:t>序号</w:t>
            </w:r>
          </w:p>
        </w:tc>
        <w:tc>
          <w:tcPr>
            <w:tcW w:w="1701" w:type="dxa"/>
            <w:vAlign w:val="center"/>
          </w:tcPr>
          <w:p w:rsidR="00D619C0" w:rsidRDefault="008F5F12">
            <w:pPr>
              <w:spacing w:before="37" w:line="400" w:lineRule="exact"/>
              <w:ind w:right="215"/>
              <w:jc w:val="center"/>
              <w:rPr>
                <w:rFonts w:ascii="仿宋" w:eastAsia="仿宋" w:hAnsi="仿宋" w:cs="仿宋"/>
                <w:spacing w:val="-4"/>
                <w:sz w:val="30"/>
                <w:szCs w:val="30"/>
              </w:rPr>
            </w:pPr>
            <w:r>
              <w:rPr>
                <w:rFonts w:ascii="仿宋" w:eastAsia="仿宋" w:hAnsi="仿宋" w:cs="仿宋"/>
                <w:spacing w:val="-5"/>
                <w:sz w:val="30"/>
                <w:szCs w:val="30"/>
              </w:rPr>
              <w:t>论</w:t>
            </w:r>
            <w:r>
              <w:rPr>
                <w:rFonts w:ascii="仿宋" w:eastAsia="仿宋" w:hAnsi="仿宋" w:cs="仿宋"/>
                <w:spacing w:val="-4"/>
                <w:sz w:val="30"/>
                <w:szCs w:val="30"/>
              </w:rPr>
              <w:t>文类别</w:t>
            </w:r>
          </w:p>
          <w:p w:rsidR="00D619C0" w:rsidRDefault="008F5F12">
            <w:pPr>
              <w:spacing w:before="37" w:line="400" w:lineRule="exact"/>
              <w:ind w:right="215"/>
              <w:jc w:val="center"/>
              <w:rPr>
                <w:rFonts w:ascii="仿宋" w:eastAsia="仿宋" w:hAnsi="仿宋" w:cs="仿宋"/>
                <w:sz w:val="30"/>
                <w:szCs w:val="30"/>
              </w:rPr>
            </w:pPr>
            <w:r>
              <w:rPr>
                <w:rFonts w:ascii="仿宋" w:eastAsia="仿宋" w:hAnsi="仿宋" w:cs="仿宋"/>
                <w:spacing w:val="-28"/>
                <w:sz w:val="30"/>
                <w:szCs w:val="30"/>
              </w:rPr>
              <w:t>(</w:t>
            </w:r>
            <w:r>
              <w:rPr>
                <w:rFonts w:ascii="仿宋" w:eastAsia="仿宋" w:hAnsi="仿宋" w:cs="仿宋"/>
                <w:spacing w:val="-24"/>
                <w:sz w:val="30"/>
                <w:szCs w:val="30"/>
              </w:rPr>
              <w:t>甲类/乙类)</w:t>
            </w:r>
          </w:p>
        </w:tc>
        <w:tc>
          <w:tcPr>
            <w:tcW w:w="4534" w:type="dxa"/>
            <w:vAlign w:val="center"/>
          </w:tcPr>
          <w:p w:rsidR="00D619C0" w:rsidRDefault="008F5F12">
            <w:pPr>
              <w:spacing w:before="195" w:line="400" w:lineRule="exact"/>
              <w:jc w:val="center"/>
              <w:rPr>
                <w:rFonts w:ascii="仿宋" w:eastAsia="仿宋" w:hAnsi="仿宋" w:cs="仿宋"/>
                <w:sz w:val="30"/>
                <w:szCs w:val="30"/>
              </w:rPr>
            </w:pPr>
            <w:r>
              <w:rPr>
                <w:rFonts w:ascii="仿宋" w:eastAsia="仿宋" w:hAnsi="仿宋" w:cs="仿宋"/>
                <w:spacing w:val="-4"/>
                <w:sz w:val="30"/>
                <w:szCs w:val="30"/>
              </w:rPr>
              <w:t>论</w:t>
            </w:r>
            <w:r>
              <w:rPr>
                <w:rFonts w:ascii="仿宋" w:eastAsia="仿宋" w:hAnsi="仿宋" w:cs="仿宋"/>
                <w:spacing w:val="-3"/>
                <w:sz w:val="30"/>
                <w:szCs w:val="30"/>
              </w:rPr>
              <w:t>文题目</w:t>
            </w:r>
          </w:p>
        </w:tc>
        <w:tc>
          <w:tcPr>
            <w:tcW w:w="1445" w:type="dxa"/>
            <w:vAlign w:val="center"/>
          </w:tcPr>
          <w:p w:rsidR="00D619C0" w:rsidRDefault="008F5F12">
            <w:pPr>
              <w:spacing w:before="37" w:line="400" w:lineRule="exact"/>
              <w:ind w:right="153"/>
              <w:jc w:val="center"/>
              <w:rPr>
                <w:rFonts w:ascii="仿宋" w:eastAsia="仿宋" w:hAnsi="仿宋" w:cs="仿宋"/>
                <w:sz w:val="30"/>
                <w:szCs w:val="30"/>
              </w:rPr>
            </w:pPr>
            <w:r>
              <w:rPr>
                <w:rFonts w:ascii="仿宋" w:eastAsia="仿宋" w:hAnsi="仿宋" w:cs="仿宋"/>
                <w:spacing w:val="-9"/>
                <w:sz w:val="30"/>
                <w:szCs w:val="30"/>
              </w:rPr>
              <w:t>第</w:t>
            </w:r>
            <w:r>
              <w:rPr>
                <w:rFonts w:ascii="仿宋" w:eastAsia="仿宋" w:hAnsi="仿宋" w:cs="仿宋"/>
                <w:spacing w:val="-6"/>
                <w:sz w:val="30"/>
                <w:szCs w:val="30"/>
              </w:rPr>
              <w:t>一作者</w:t>
            </w:r>
            <w:r>
              <w:rPr>
                <w:rFonts w:ascii="仿宋" w:eastAsia="仿宋" w:hAnsi="仿宋" w:cs="仿宋"/>
                <w:sz w:val="30"/>
                <w:szCs w:val="30"/>
              </w:rPr>
              <w:t xml:space="preserve"> </w:t>
            </w:r>
            <w:r>
              <w:rPr>
                <w:rFonts w:ascii="仿宋" w:eastAsia="仿宋" w:hAnsi="仿宋" w:cs="仿宋"/>
                <w:spacing w:val="-4"/>
                <w:sz w:val="30"/>
                <w:szCs w:val="30"/>
              </w:rPr>
              <w:t>姓</w:t>
            </w:r>
            <w:r>
              <w:rPr>
                <w:rFonts w:ascii="仿宋" w:eastAsia="仿宋" w:hAnsi="仿宋" w:cs="仿宋"/>
                <w:spacing w:val="-2"/>
                <w:sz w:val="30"/>
                <w:szCs w:val="30"/>
              </w:rPr>
              <w:t>名</w:t>
            </w:r>
          </w:p>
        </w:tc>
        <w:tc>
          <w:tcPr>
            <w:tcW w:w="2940" w:type="dxa"/>
            <w:vAlign w:val="center"/>
          </w:tcPr>
          <w:p w:rsidR="00D619C0" w:rsidRDefault="008F5F12">
            <w:pPr>
              <w:spacing w:before="194" w:line="400" w:lineRule="exact"/>
              <w:jc w:val="center"/>
              <w:rPr>
                <w:rFonts w:ascii="仿宋" w:eastAsia="仿宋" w:hAnsi="仿宋" w:cs="仿宋"/>
                <w:sz w:val="30"/>
                <w:szCs w:val="30"/>
              </w:rPr>
            </w:pPr>
            <w:r>
              <w:rPr>
                <w:rFonts w:ascii="仿宋" w:eastAsia="仿宋" w:hAnsi="仿宋" w:cs="仿宋" w:hint="eastAsia"/>
                <w:spacing w:val="-6"/>
                <w:sz w:val="30"/>
                <w:szCs w:val="30"/>
              </w:rPr>
              <w:t>工作</w:t>
            </w:r>
            <w:r>
              <w:rPr>
                <w:rFonts w:ascii="仿宋" w:eastAsia="仿宋" w:hAnsi="仿宋" w:cs="仿宋"/>
                <w:spacing w:val="-6"/>
                <w:sz w:val="30"/>
                <w:szCs w:val="30"/>
              </w:rPr>
              <w:t>单</w:t>
            </w:r>
            <w:r>
              <w:rPr>
                <w:rFonts w:ascii="仿宋" w:eastAsia="仿宋" w:hAnsi="仿宋" w:cs="仿宋"/>
                <w:spacing w:val="-5"/>
                <w:sz w:val="30"/>
                <w:szCs w:val="30"/>
              </w:rPr>
              <w:t>位</w:t>
            </w:r>
          </w:p>
        </w:tc>
        <w:tc>
          <w:tcPr>
            <w:tcW w:w="2138" w:type="dxa"/>
            <w:tcBorders>
              <w:right w:val="single" w:sz="4" w:space="0" w:color="000000"/>
            </w:tcBorders>
            <w:vAlign w:val="center"/>
          </w:tcPr>
          <w:p w:rsidR="00D619C0" w:rsidRDefault="008F5F12">
            <w:pPr>
              <w:spacing w:before="194" w:line="400" w:lineRule="exact"/>
              <w:jc w:val="center"/>
              <w:rPr>
                <w:rFonts w:ascii="仿宋" w:eastAsia="仿宋" w:hAnsi="仿宋" w:cs="仿宋"/>
                <w:sz w:val="30"/>
                <w:szCs w:val="30"/>
              </w:rPr>
            </w:pPr>
            <w:r>
              <w:rPr>
                <w:rFonts w:ascii="仿宋" w:eastAsia="仿宋" w:hAnsi="仿宋" w:cs="仿宋"/>
                <w:spacing w:val="-4"/>
                <w:sz w:val="30"/>
                <w:szCs w:val="30"/>
              </w:rPr>
              <w:t>联</w:t>
            </w:r>
            <w:r>
              <w:rPr>
                <w:rFonts w:ascii="仿宋" w:eastAsia="仿宋" w:hAnsi="仿宋" w:cs="仿宋"/>
                <w:spacing w:val="-2"/>
                <w:sz w:val="30"/>
                <w:szCs w:val="30"/>
              </w:rPr>
              <w:t>系电话</w:t>
            </w:r>
          </w:p>
        </w:tc>
      </w:tr>
      <w:tr w:rsidR="00D619C0">
        <w:trPr>
          <w:trHeight w:val="542"/>
        </w:trPr>
        <w:tc>
          <w:tcPr>
            <w:tcW w:w="715" w:type="dxa"/>
            <w:vAlign w:val="center"/>
          </w:tcPr>
          <w:p w:rsidR="00D619C0" w:rsidRDefault="00D619C0">
            <w:pPr>
              <w:spacing w:line="540" w:lineRule="exact"/>
              <w:jc w:val="center"/>
            </w:pPr>
          </w:p>
        </w:tc>
        <w:tc>
          <w:tcPr>
            <w:tcW w:w="1701" w:type="dxa"/>
            <w:vAlign w:val="center"/>
          </w:tcPr>
          <w:p w:rsidR="00D619C0" w:rsidRDefault="00D619C0">
            <w:pPr>
              <w:spacing w:line="540" w:lineRule="exact"/>
              <w:jc w:val="center"/>
            </w:pPr>
          </w:p>
        </w:tc>
        <w:tc>
          <w:tcPr>
            <w:tcW w:w="4534" w:type="dxa"/>
            <w:vAlign w:val="center"/>
          </w:tcPr>
          <w:p w:rsidR="00D619C0" w:rsidRDefault="00D619C0">
            <w:pPr>
              <w:spacing w:line="540" w:lineRule="exact"/>
              <w:jc w:val="center"/>
            </w:pPr>
          </w:p>
        </w:tc>
        <w:tc>
          <w:tcPr>
            <w:tcW w:w="1445" w:type="dxa"/>
            <w:vAlign w:val="center"/>
          </w:tcPr>
          <w:p w:rsidR="00D619C0" w:rsidRDefault="00D619C0">
            <w:pPr>
              <w:spacing w:line="540" w:lineRule="exact"/>
              <w:jc w:val="center"/>
            </w:pPr>
          </w:p>
        </w:tc>
        <w:tc>
          <w:tcPr>
            <w:tcW w:w="2940" w:type="dxa"/>
            <w:vAlign w:val="center"/>
          </w:tcPr>
          <w:p w:rsidR="00D619C0" w:rsidRDefault="00D619C0">
            <w:pPr>
              <w:spacing w:line="540" w:lineRule="exact"/>
              <w:jc w:val="center"/>
            </w:pPr>
          </w:p>
        </w:tc>
        <w:tc>
          <w:tcPr>
            <w:tcW w:w="2138" w:type="dxa"/>
            <w:tcBorders>
              <w:right w:val="single" w:sz="4" w:space="0" w:color="000000"/>
            </w:tcBorders>
            <w:vAlign w:val="center"/>
          </w:tcPr>
          <w:p w:rsidR="00D619C0" w:rsidRDefault="00D619C0">
            <w:pPr>
              <w:spacing w:line="540" w:lineRule="exact"/>
              <w:jc w:val="center"/>
            </w:pPr>
          </w:p>
        </w:tc>
      </w:tr>
      <w:tr w:rsidR="00D619C0">
        <w:trPr>
          <w:trHeight w:val="551"/>
        </w:trPr>
        <w:tc>
          <w:tcPr>
            <w:tcW w:w="715" w:type="dxa"/>
            <w:vAlign w:val="center"/>
          </w:tcPr>
          <w:p w:rsidR="00D619C0" w:rsidRDefault="00D619C0">
            <w:pPr>
              <w:spacing w:line="540" w:lineRule="exact"/>
              <w:jc w:val="center"/>
            </w:pPr>
          </w:p>
        </w:tc>
        <w:tc>
          <w:tcPr>
            <w:tcW w:w="1701" w:type="dxa"/>
            <w:vAlign w:val="center"/>
          </w:tcPr>
          <w:p w:rsidR="00D619C0" w:rsidRDefault="00D619C0">
            <w:pPr>
              <w:spacing w:line="540" w:lineRule="exact"/>
              <w:jc w:val="center"/>
            </w:pPr>
          </w:p>
        </w:tc>
        <w:tc>
          <w:tcPr>
            <w:tcW w:w="4534" w:type="dxa"/>
            <w:vAlign w:val="center"/>
          </w:tcPr>
          <w:p w:rsidR="00D619C0" w:rsidRDefault="00D619C0">
            <w:pPr>
              <w:spacing w:line="540" w:lineRule="exact"/>
              <w:jc w:val="center"/>
            </w:pPr>
          </w:p>
        </w:tc>
        <w:tc>
          <w:tcPr>
            <w:tcW w:w="1445" w:type="dxa"/>
            <w:vAlign w:val="center"/>
          </w:tcPr>
          <w:p w:rsidR="00D619C0" w:rsidRDefault="00D619C0">
            <w:pPr>
              <w:spacing w:line="540" w:lineRule="exact"/>
              <w:jc w:val="center"/>
            </w:pPr>
          </w:p>
        </w:tc>
        <w:tc>
          <w:tcPr>
            <w:tcW w:w="2940" w:type="dxa"/>
            <w:vAlign w:val="center"/>
          </w:tcPr>
          <w:p w:rsidR="00D619C0" w:rsidRDefault="00D619C0">
            <w:pPr>
              <w:spacing w:line="540" w:lineRule="exact"/>
              <w:jc w:val="center"/>
            </w:pPr>
          </w:p>
        </w:tc>
        <w:tc>
          <w:tcPr>
            <w:tcW w:w="2138" w:type="dxa"/>
            <w:tcBorders>
              <w:right w:val="single" w:sz="4" w:space="0" w:color="000000"/>
            </w:tcBorders>
            <w:vAlign w:val="center"/>
          </w:tcPr>
          <w:p w:rsidR="00D619C0" w:rsidRDefault="00D619C0">
            <w:pPr>
              <w:spacing w:line="540" w:lineRule="exact"/>
              <w:jc w:val="center"/>
            </w:pPr>
          </w:p>
        </w:tc>
      </w:tr>
      <w:tr w:rsidR="00D619C0">
        <w:trPr>
          <w:trHeight w:val="571"/>
        </w:trPr>
        <w:tc>
          <w:tcPr>
            <w:tcW w:w="715" w:type="dxa"/>
            <w:vAlign w:val="center"/>
          </w:tcPr>
          <w:p w:rsidR="00D619C0" w:rsidRDefault="00D619C0">
            <w:pPr>
              <w:spacing w:line="540" w:lineRule="exact"/>
              <w:jc w:val="center"/>
            </w:pPr>
          </w:p>
        </w:tc>
        <w:tc>
          <w:tcPr>
            <w:tcW w:w="1701" w:type="dxa"/>
            <w:vAlign w:val="center"/>
          </w:tcPr>
          <w:p w:rsidR="00D619C0" w:rsidRDefault="00D619C0">
            <w:pPr>
              <w:spacing w:line="540" w:lineRule="exact"/>
              <w:jc w:val="center"/>
            </w:pPr>
          </w:p>
        </w:tc>
        <w:tc>
          <w:tcPr>
            <w:tcW w:w="4534" w:type="dxa"/>
            <w:vAlign w:val="center"/>
          </w:tcPr>
          <w:p w:rsidR="00D619C0" w:rsidRDefault="00D619C0">
            <w:pPr>
              <w:spacing w:line="540" w:lineRule="exact"/>
              <w:jc w:val="center"/>
            </w:pPr>
          </w:p>
        </w:tc>
        <w:tc>
          <w:tcPr>
            <w:tcW w:w="1445" w:type="dxa"/>
            <w:vAlign w:val="center"/>
          </w:tcPr>
          <w:p w:rsidR="00D619C0" w:rsidRDefault="00D619C0">
            <w:pPr>
              <w:spacing w:line="540" w:lineRule="exact"/>
              <w:jc w:val="center"/>
            </w:pPr>
          </w:p>
        </w:tc>
        <w:tc>
          <w:tcPr>
            <w:tcW w:w="2940" w:type="dxa"/>
            <w:vAlign w:val="center"/>
          </w:tcPr>
          <w:p w:rsidR="00D619C0" w:rsidRDefault="00D619C0">
            <w:pPr>
              <w:spacing w:line="540" w:lineRule="exact"/>
              <w:jc w:val="center"/>
            </w:pPr>
          </w:p>
        </w:tc>
        <w:tc>
          <w:tcPr>
            <w:tcW w:w="2138" w:type="dxa"/>
            <w:tcBorders>
              <w:right w:val="single" w:sz="4" w:space="0" w:color="000000"/>
            </w:tcBorders>
            <w:vAlign w:val="center"/>
          </w:tcPr>
          <w:p w:rsidR="00D619C0" w:rsidRDefault="00D619C0">
            <w:pPr>
              <w:spacing w:line="540" w:lineRule="exact"/>
              <w:jc w:val="center"/>
            </w:pPr>
          </w:p>
        </w:tc>
      </w:tr>
      <w:tr w:rsidR="00D619C0">
        <w:trPr>
          <w:trHeight w:val="569"/>
        </w:trPr>
        <w:tc>
          <w:tcPr>
            <w:tcW w:w="715" w:type="dxa"/>
            <w:vAlign w:val="center"/>
          </w:tcPr>
          <w:p w:rsidR="00D619C0" w:rsidRDefault="00D619C0">
            <w:pPr>
              <w:spacing w:line="540" w:lineRule="exact"/>
              <w:jc w:val="center"/>
            </w:pPr>
          </w:p>
        </w:tc>
        <w:tc>
          <w:tcPr>
            <w:tcW w:w="1701" w:type="dxa"/>
            <w:vAlign w:val="center"/>
          </w:tcPr>
          <w:p w:rsidR="00D619C0" w:rsidRDefault="00D619C0">
            <w:pPr>
              <w:spacing w:line="540" w:lineRule="exact"/>
              <w:jc w:val="center"/>
            </w:pPr>
          </w:p>
        </w:tc>
        <w:tc>
          <w:tcPr>
            <w:tcW w:w="4534" w:type="dxa"/>
            <w:vAlign w:val="center"/>
          </w:tcPr>
          <w:p w:rsidR="00D619C0" w:rsidRDefault="00D619C0">
            <w:pPr>
              <w:spacing w:line="540" w:lineRule="exact"/>
              <w:jc w:val="center"/>
            </w:pPr>
          </w:p>
        </w:tc>
        <w:tc>
          <w:tcPr>
            <w:tcW w:w="1445" w:type="dxa"/>
            <w:vAlign w:val="center"/>
          </w:tcPr>
          <w:p w:rsidR="00D619C0" w:rsidRDefault="00D619C0">
            <w:pPr>
              <w:spacing w:line="540" w:lineRule="exact"/>
              <w:jc w:val="center"/>
            </w:pPr>
          </w:p>
        </w:tc>
        <w:tc>
          <w:tcPr>
            <w:tcW w:w="2940" w:type="dxa"/>
            <w:vAlign w:val="center"/>
          </w:tcPr>
          <w:p w:rsidR="00D619C0" w:rsidRDefault="00D619C0">
            <w:pPr>
              <w:spacing w:line="540" w:lineRule="exact"/>
              <w:jc w:val="center"/>
            </w:pPr>
          </w:p>
        </w:tc>
        <w:tc>
          <w:tcPr>
            <w:tcW w:w="2138" w:type="dxa"/>
            <w:tcBorders>
              <w:right w:val="single" w:sz="4" w:space="0" w:color="000000"/>
            </w:tcBorders>
            <w:vAlign w:val="center"/>
          </w:tcPr>
          <w:p w:rsidR="00D619C0" w:rsidRDefault="00D619C0">
            <w:pPr>
              <w:spacing w:line="540" w:lineRule="exact"/>
              <w:jc w:val="center"/>
            </w:pPr>
          </w:p>
        </w:tc>
      </w:tr>
      <w:tr w:rsidR="00D619C0">
        <w:trPr>
          <w:trHeight w:val="561"/>
        </w:trPr>
        <w:tc>
          <w:tcPr>
            <w:tcW w:w="715" w:type="dxa"/>
            <w:vAlign w:val="center"/>
          </w:tcPr>
          <w:p w:rsidR="00D619C0" w:rsidRDefault="00D619C0">
            <w:pPr>
              <w:spacing w:line="540" w:lineRule="exact"/>
              <w:jc w:val="center"/>
            </w:pPr>
          </w:p>
        </w:tc>
        <w:tc>
          <w:tcPr>
            <w:tcW w:w="1701" w:type="dxa"/>
            <w:vAlign w:val="center"/>
          </w:tcPr>
          <w:p w:rsidR="00D619C0" w:rsidRDefault="00D619C0">
            <w:pPr>
              <w:spacing w:line="540" w:lineRule="exact"/>
              <w:jc w:val="center"/>
            </w:pPr>
          </w:p>
        </w:tc>
        <w:tc>
          <w:tcPr>
            <w:tcW w:w="4534" w:type="dxa"/>
            <w:vAlign w:val="center"/>
          </w:tcPr>
          <w:p w:rsidR="00D619C0" w:rsidRDefault="00D619C0">
            <w:pPr>
              <w:spacing w:line="540" w:lineRule="exact"/>
              <w:jc w:val="center"/>
            </w:pPr>
          </w:p>
        </w:tc>
        <w:tc>
          <w:tcPr>
            <w:tcW w:w="1445" w:type="dxa"/>
            <w:vAlign w:val="center"/>
          </w:tcPr>
          <w:p w:rsidR="00D619C0" w:rsidRDefault="00D619C0">
            <w:pPr>
              <w:spacing w:line="540" w:lineRule="exact"/>
              <w:jc w:val="center"/>
            </w:pPr>
          </w:p>
        </w:tc>
        <w:tc>
          <w:tcPr>
            <w:tcW w:w="2940" w:type="dxa"/>
            <w:vAlign w:val="center"/>
          </w:tcPr>
          <w:p w:rsidR="00D619C0" w:rsidRDefault="00D619C0">
            <w:pPr>
              <w:spacing w:line="540" w:lineRule="exact"/>
              <w:jc w:val="center"/>
            </w:pPr>
          </w:p>
        </w:tc>
        <w:tc>
          <w:tcPr>
            <w:tcW w:w="2138" w:type="dxa"/>
            <w:tcBorders>
              <w:right w:val="single" w:sz="4" w:space="0" w:color="000000"/>
            </w:tcBorders>
            <w:vAlign w:val="center"/>
          </w:tcPr>
          <w:p w:rsidR="00D619C0" w:rsidRDefault="00D619C0">
            <w:pPr>
              <w:spacing w:line="540" w:lineRule="exact"/>
              <w:jc w:val="center"/>
            </w:pPr>
          </w:p>
        </w:tc>
      </w:tr>
      <w:tr w:rsidR="00D619C0">
        <w:trPr>
          <w:trHeight w:val="554"/>
        </w:trPr>
        <w:tc>
          <w:tcPr>
            <w:tcW w:w="715" w:type="dxa"/>
            <w:vAlign w:val="center"/>
          </w:tcPr>
          <w:p w:rsidR="00D619C0" w:rsidRDefault="00D619C0">
            <w:pPr>
              <w:spacing w:line="540" w:lineRule="exact"/>
              <w:jc w:val="center"/>
            </w:pPr>
          </w:p>
        </w:tc>
        <w:tc>
          <w:tcPr>
            <w:tcW w:w="1701" w:type="dxa"/>
            <w:vAlign w:val="center"/>
          </w:tcPr>
          <w:p w:rsidR="00D619C0" w:rsidRDefault="00D619C0">
            <w:pPr>
              <w:spacing w:line="540" w:lineRule="exact"/>
              <w:jc w:val="center"/>
            </w:pPr>
          </w:p>
        </w:tc>
        <w:tc>
          <w:tcPr>
            <w:tcW w:w="4534" w:type="dxa"/>
            <w:vAlign w:val="center"/>
          </w:tcPr>
          <w:p w:rsidR="00D619C0" w:rsidRDefault="00D619C0">
            <w:pPr>
              <w:spacing w:line="540" w:lineRule="exact"/>
              <w:jc w:val="center"/>
            </w:pPr>
          </w:p>
        </w:tc>
        <w:tc>
          <w:tcPr>
            <w:tcW w:w="1445" w:type="dxa"/>
            <w:vAlign w:val="center"/>
          </w:tcPr>
          <w:p w:rsidR="00D619C0" w:rsidRDefault="00D619C0">
            <w:pPr>
              <w:spacing w:line="540" w:lineRule="exact"/>
              <w:jc w:val="center"/>
            </w:pPr>
          </w:p>
        </w:tc>
        <w:tc>
          <w:tcPr>
            <w:tcW w:w="2940" w:type="dxa"/>
            <w:vAlign w:val="center"/>
          </w:tcPr>
          <w:p w:rsidR="00D619C0" w:rsidRDefault="00D619C0">
            <w:pPr>
              <w:spacing w:line="540" w:lineRule="exact"/>
              <w:jc w:val="center"/>
            </w:pPr>
          </w:p>
        </w:tc>
        <w:tc>
          <w:tcPr>
            <w:tcW w:w="2138" w:type="dxa"/>
            <w:tcBorders>
              <w:right w:val="single" w:sz="4" w:space="0" w:color="000000"/>
            </w:tcBorders>
            <w:vAlign w:val="center"/>
          </w:tcPr>
          <w:p w:rsidR="00D619C0" w:rsidRDefault="00D619C0">
            <w:pPr>
              <w:spacing w:line="540" w:lineRule="exact"/>
              <w:jc w:val="center"/>
            </w:pPr>
          </w:p>
        </w:tc>
      </w:tr>
      <w:tr w:rsidR="00D619C0">
        <w:trPr>
          <w:trHeight w:val="563"/>
        </w:trPr>
        <w:tc>
          <w:tcPr>
            <w:tcW w:w="715" w:type="dxa"/>
            <w:vAlign w:val="center"/>
          </w:tcPr>
          <w:p w:rsidR="00D619C0" w:rsidRDefault="00D619C0">
            <w:pPr>
              <w:spacing w:line="540" w:lineRule="exact"/>
              <w:jc w:val="center"/>
            </w:pPr>
          </w:p>
        </w:tc>
        <w:tc>
          <w:tcPr>
            <w:tcW w:w="1701" w:type="dxa"/>
            <w:vAlign w:val="center"/>
          </w:tcPr>
          <w:p w:rsidR="00D619C0" w:rsidRDefault="00D619C0">
            <w:pPr>
              <w:spacing w:line="540" w:lineRule="exact"/>
              <w:jc w:val="center"/>
            </w:pPr>
          </w:p>
        </w:tc>
        <w:tc>
          <w:tcPr>
            <w:tcW w:w="4534" w:type="dxa"/>
            <w:vAlign w:val="center"/>
          </w:tcPr>
          <w:p w:rsidR="00D619C0" w:rsidRDefault="00D619C0">
            <w:pPr>
              <w:spacing w:line="540" w:lineRule="exact"/>
              <w:jc w:val="center"/>
            </w:pPr>
          </w:p>
        </w:tc>
        <w:tc>
          <w:tcPr>
            <w:tcW w:w="1445" w:type="dxa"/>
            <w:vAlign w:val="center"/>
          </w:tcPr>
          <w:p w:rsidR="00D619C0" w:rsidRDefault="00D619C0">
            <w:pPr>
              <w:spacing w:line="540" w:lineRule="exact"/>
              <w:jc w:val="center"/>
            </w:pPr>
          </w:p>
        </w:tc>
        <w:tc>
          <w:tcPr>
            <w:tcW w:w="2940" w:type="dxa"/>
            <w:vAlign w:val="center"/>
          </w:tcPr>
          <w:p w:rsidR="00D619C0" w:rsidRDefault="00D619C0">
            <w:pPr>
              <w:spacing w:line="540" w:lineRule="exact"/>
              <w:jc w:val="center"/>
            </w:pPr>
          </w:p>
        </w:tc>
        <w:tc>
          <w:tcPr>
            <w:tcW w:w="2138" w:type="dxa"/>
            <w:tcBorders>
              <w:right w:val="single" w:sz="4" w:space="0" w:color="000000"/>
            </w:tcBorders>
            <w:vAlign w:val="center"/>
          </w:tcPr>
          <w:p w:rsidR="00D619C0" w:rsidRDefault="00D619C0">
            <w:pPr>
              <w:spacing w:line="540" w:lineRule="exact"/>
              <w:jc w:val="center"/>
            </w:pPr>
          </w:p>
        </w:tc>
      </w:tr>
      <w:tr w:rsidR="00D619C0">
        <w:trPr>
          <w:trHeight w:val="571"/>
        </w:trPr>
        <w:tc>
          <w:tcPr>
            <w:tcW w:w="715" w:type="dxa"/>
            <w:vAlign w:val="center"/>
          </w:tcPr>
          <w:p w:rsidR="00D619C0" w:rsidRDefault="00D619C0">
            <w:pPr>
              <w:spacing w:line="540" w:lineRule="exact"/>
              <w:jc w:val="center"/>
            </w:pPr>
          </w:p>
        </w:tc>
        <w:tc>
          <w:tcPr>
            <w:tcW w:w="1701" w:type="dxa"/>
            <w:vAlign w:val="center"/>
          </w:tcPr>
          <w:p w:rsidR="00D619C0" w:rsidRDefault="00D619C0">
            <w:pPr>
              <w:spacing w:line="540" w:lineRule="exact"/>
              <w:jc w:val="center"/>
            </w:pPr>
          </w:p>
        </w:tc>
        <w:tc>
          <w:tcPr>
            <w:tcW w:w="4534" w:type="dxa"/>
            <w:vAlign w:val="center"/>
          </w:tcPr>
          <w:p w:rsidR="00D619C0" w:rsidRDefault="00D619C0">
            <w:pPr>
              <w:spacing w:line="540" w:lineRule="exact"/>
              <w:jc w:val="center"/>
            </w:pPr>
          </w:p>
        </w:tc>
        <w:tc>
          <w:tcPr>
            <w:tcW w:w="1445" w:type="dxa"/>
            <w:vAlign w:val="center"/>
          </w:tcPr>
          <w:p w:rsidR="00D619C0" w:rsidRDefault="00D619C0">
            <w:pPr>
              <w:spacing w:line="540" w:lineRule="exact"/>
              <w:jc w:val="center"/>
            </w:pPr>
          </w:p>
        </w:tc>
        <w:tc>
          <w:tcPr>
            <w:tcW w:w="2940" w:type="dxa"/>
            <w:vAlign w:val="center"/>
          </w:tcPr>
          <w:p w:rsidR="00D619C0" w:rsidRDefault="00D619C0">
            <w:pPr>
              <w:spacing w:line="540" w:lineRule="exact"/>
              <w:jc w:val="center"/>
            </w:pPr>
          </w:p>
        </w:tc>
        <w:tc>
          <w:tcPr>
            <w:tcW w:w="2138" w:type="dxa"/>
            <w:tcBorders>
              <w:right w:val="single" w:sz="4" w:space="0" w:color="000000"/>
            </w:tcBorders>
            <w:vAlign w:val="center"/>
          </w:tcPr>
          <w:p w:rsidR="00D619C0" w:rsidRDefault="00D619C0">
            <w:pPr>
              <w:spacing w:line="540" w:lineRule="exact"/>
              <w:jc w:val="center"/>
            </w:pPr>
          </w:p>
        </w:tc>
      </w:tr>
      <w:tr w:rsidR="00D619C0">
        <w:trPr>
          <w:trHeight w:val="549"/>
        </w:trPr>
        <w:tc>
          <w:tcPr>
            <w:tcW w:w="715" w:type="dxa"/>
            <w:vAlign w:val="center"/>
          </w:tcPr>
          <w:p w:rsidR="00D619C0" w:rsidRDefault="00D619C0">
            <w:pPr>
              <w:spacing w:line="540" w:lineRule="exact"/>
              <w:jc w:val="center"/>
            </w:pPr>
          </w:p>
        </w:tc>
        <w:tc>
          <w:tcPr>
            <w:tcW w:w="1701" w:type="dxa"/>
            <w:vAlign w:val="center"/>
          </w:tcPr>
          <w:p w:rsidR="00D619C0" w:rsidRDefault="00D619C0">
            <w:pPr>
              <w:spacing w:line="540" w:lineRule="exact"/>
              <w:jc w:val="center"/>
            </w:pPr>
          </w:p>
        </w:tc>
        <w:tc>
          <w:tcPr>
            <w:tcW w:w="4534" w:type="dxa"/>
            <w:vAlign w:val="center"/>
          </w:tcPr>
          <w:p w:rsidR="00D619C0" w:rsidRDefault="00D619C0">
            <w:pPr>
              <w:spacing w:line="540" w:lineRule="exact"/>
              <w:jc w:val="center"/>
            </w:pPr>
          </w:p>
        </w:tc>
        <w:tc>
          <w:tcPr>
            <w:tcW w:w="1445" w:type="dxa"/>
            <w:vAlign w:val="center"/>
          </w:tcPr>
          <w:p w:rsidR="00D619C0" w:rsidRDefault="00D619C0">
            <w:pPr>
              <w:spacing w:line="540" w:lineRule="exact"/>
              <w:jc w:val="center"/>
            </w:pPr>
          </w:p>
        </w:tc>
        <w:tc>
          <w:tcPr>
            <w:tcW w:w="2940" w:type="dxa"/>
            <w:vAlign w:val="center"/>
          </w:tcPr>
          <w:p w:rsidR="00D619C0" w:rsidRDefault="00D619C0">
            <w:pPr>
              <w:spacing w:line="540" w:lineRule="exact"/>
              <w:jc w:val="center"/>
            </w:pPr>
          </w:p>
        </w:tc>
        <w:tc>
          <w:tcPr>
            <w:tcW w:w="2138" w:type="dxa"/>
            <w:tcBorders>
              <w:right w:val="single" w:sz="4" w:space="0" w:color="000000"/>
            </w:tcBorders>
            <w:vAlign w:val="center"/>
          </w:tcPr>
          <w:p w:rsidR="00D619C0" w:rsidRDefault="00D619C0">
            <w:pPr>
              <w:spacing w:line="540" w:lineRule="exact"/>
              <w:jc w:val="center"/>
            </w:pPr>
          </w:p>
        </w:tc>
      </w:tr>
    </w:tbl>
    <w:p w:rsidR="00D619C0" w:rsidRDefault="00D619C0">
      <w:pPr>
        <w:spacing w:line="540" w:lineRule="exact"/>
        <w:jc w:val="both"/>
        <w:rPr>
          <w:rFonts w:ascii="仿宋" w:eastAsia="仿宋" w:hAnsi="仿宋" w:cs="仿宋"/>
          <w:sz w:val="24"/>
          <w:szCs w:val="24"/>
        </w:rPr>
      </w:pPr>
    </w:p>
    <w:sectPr w:rsidR="00D619C0" w:rsidSect="00D619C0">
      <w:footerReference w:type="default" r:id="rId8"/>
      <w:pgSz w:w="16839" w:h="11907"/>
      <w:pgMar w:top="1012" w:right="1917" w:bottom="1502" w:left="1440" w:header="0" w:footer="1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143" w:rsidRDefault="00597143" w:rsidP="00D619C0">
      <w:r>
        <w:separator/>
      </w:r>
    </w:p>
  </w:endnote>
  <w:endnote w:type="continuationSeparator" w:id="0">
    <w:p w:rsidR="00597143" w:rsidRDefault="00597143" w:rsidP="00D6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9C0" w:rsidRDefault="00131E7E">
    <w:pPr>
      <w:pStyle w:val="a3"/>
      <w:jc w:val="center"/>
    </w:pPr>
    <w:r>
      <w:fldChar w:fldCharType="begin"/>
    </w:r>
    <w:r w:rsidR="008F5F12">
      <w:instrText>PAGE   \* MERGEFORMAT</w:instrText>
    </w:r>
    <w:r>
      <w:fldChar w:fldCharType="separate"/>
    </w:r>
    <w:r w:rsidR="00994FBE" w:rsidRPr="00994FBE">
      <w:rPr>
        <w:noProof/>
        <w:lang w:val="zh-CN"/>
      </w:rPr>
      <w:t>3</w:t>
    </w:r>
    <w:r>
      <w:fldChar w:fldCharType="end"/>
    </w:r>
  </w:p>
  <w:p w:rsidR="00D619C0" w:rsidRDefault="00D619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9C0" w:rsidRDefault="008F5F12">
    <w:pPr>
      <w:spacing w:line="183" w:lineRule="auto"/>
      <w:ind w:left="553"/>
      <w:rPr>
        <w:rFonts w:ascii="宋体" w:eastAsia="宋体" w:hAnsi="宋体" w:cs="宋体"/>
        <w:sz w:val="28"/>
        <w:szCs w:val="28"/>
      </w:rPr>
    </w:pPr>
    <w:r>
      <w:rPr>
        <w:rFonts w:ascii="宋体" w:eastAsia="宋体" w:hAnsi="宋体" w:cs="宋体"/>
        <w:spacing w:val="1"/>
        <w:sz w:val="28"/>
        <w:szCs w:val="28"/>
      </w:rPr>
      <w:t>-</w:t>
    </w:r>
    <w:r>
      <w:rPr>
        <w:rFonts w:ascii="宋体" w:eastAsia="宋体" w:hAnsi="宋体" w:cs="宋体"/>
        <w:sz w:val="28"/>
        <w:szCs w:val="28"/>
      </w:rPr>
      <w:t xml:space="preserve"> 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143" w:rsidRDefault="00597143" w:rsidP="00D619C0">
      <w:r>
        <w:separator/>
      </w:r>
    </w:p>
  </w:footnote>
  <w:footnote w:type="continuationSeparator" w:id="0">
    <w:p w:rsidR="00597143" w:rsidRDefault="00597143" w:rsidP="00D61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19C0"/>
    <w:rsid w:val="BEF5E8F8"/>
    <w:rsid w:val="EBEF472B"/>
    <w:rsid w:val="EED6402A"/>
    <w:rsid w:val="F7D7A931"/>
    <w:rsid w:val="FD7E1F70"/>
    <w:rsid w:val="FF6D33D1"/>
    <w:rsid w:val="FFBED5F4"/>
    <w:rsid w:val="FFF717FB"/>
    <w:rsid w:val="FFFF8702"/>
    <w:rsid w:val="00131E7E"/>
    <w:rsid w:val="001B0AC6"/>
    <w:rsid w:val="0032484A"/>
    <w:rsid w:val="0042396C"/>
    <w:rsid w:val="004C6AF4"/>
    <w:rsid w:val="00597143"/>
    <w:rsid w:val="006C69CF"/>
    <w:rsid w:val="006D1C7A"/>
    <w:rsid w:val="00872CA6"/>
    <w:rsid w:val="008F5F12"/>
    <w:rsid w:val="00994FBE"/>
    <w:rsid w:val="00BA74A1"/>
    <w:rsid w:val="00C12E68"/>
    <w:rsid w:val="00D619C0"/>
    <w:rsid w:val="00D90EE1"/>
    <w:rsid w:val="00DC2490"/>
    <w:rsid w:val="0DEFAB57"/>
    <w:rsid w:val="4DEFA7C2"/>
    <w:rsid w:val="53FF9629"/>
    <w:rsid w:val="57FB13E8"/>
    <w:rsid w:val="5A251CF5"/>
    <w:rsid w:val="5F7420D5"/>
    <w:rsid w:val="6D5D3ACF"/>
    <w:rsid w:val="6EEF44EA"/>
    <w:rsid w:val="7ED5A686"/>
    <w:rsid w:val="7EED7918"/>
    <w:rsid w:val="7EFDA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214F5"/>
  <w15:docId w15:val="{E28F26F2-4E7F-4B6D-A727-0DB0E96F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9C0"/>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619C0"/>
    <w:pPr>
      <w:tabs>
        <w:tab w:val="center" w:pos="4153"/>
        <w:tab w:val="right" w:pos="8306"/>
      </w:tabs>
    </w:pPr>
    <w:rPr>
      <w:sz w:val="18"/>
      <w:szCs w:val="18"/>
    </w:rPr>
  </w:style>
  <w:style w:type="paragraph" w:styleId="a5">
    <w:name w:val="header"/>
    <w:basedOn w:val="a"/>
    <w:link w:val="a6"/>
    <w:uiPriority w:val="99"/>
    <w:qFormat/>
    <w:rsid w:val="00D619C0"/>
    <w:pPr>
      <w:pBdr>
        <w:bottom w:val="single" w:sz="6" w:space="1" w:color="auto"/>
      </w:pBdr>
      <w:tabs>
        <w:tab w:val="center" w:pos="4153"/>
        <w:tab w:val="right" w:pos="8306"/>
      </w:tabs>
      <w:jc w:val="center"/>
    </w:pPr>
    <w:rPr>
      <w:sz w:val="18"/>
      <w:szCs w:val="18"/>
    </w:rPr>
  </w:style>
  <w:style w:type="character" w:styleId="a7">
    <w:name w:val="Hyperlink"/>
    <w:basedOn w:val="a0"/>
    <w:uiPriority w:val="99"/>
    <w:qFormat/>
    <w:rsid w:val="00D619C0"/>
    <w:rPr>
      <w:color w:val="0563C1"/>
      <w:u w:val="single"/>
    </w:rPr>
  </w:style>
  <w:style w:type="table" w:customStyle="1" w:styleId="TableNormal">
    <w:name w:val="Table Normal"/>
    <w:qFormat/>
    <w:rsid w:val="00D619C0"/>
    <w:rPr>
      <w:rFonts w:ascii="Times New Roman" w:hAnsi="Times New Roman" w:cs="Times New Roman"/>
    </w:rPr>
    <w:tblPr>
      <w:tblCellMar>
        <w:top w:w="0" w:type="dxa"/>
        <w:left w:w="0" w:type="dxa"/>
        <w:bottom w:w="0" w:type="dxa"/>
        <w:right w:w="0" w:type="dxa"/>
      </w:tblCellMar>
    </w:tblPr>
  </w:style>
  <w:style w:type="character" w:customStyle="1" w:styleId="a6">
    <w:name w:val="页眉 字符"/>
    <w:basedOn w:val="a0"/>
    <w:link w:val="a5"/>
    <w:uiPriority w:val="99"/>
    <w:qFormat/>
    <w:rsid w:val="00D619C0"/>
    <w:rPr>
      <w:rFonts w:ascii="Arial" w:eastAsia="Arial" w:hAnsi="Arial" w:cs="Arial"/>
      <w:snapToGrid w:val="0"/>
      <w:color w:val="000000"/>
      <w:kern w:val="0"/>
      <w:sz w:val="18"/>
      <w:szCs w:val="18"/>
    </w:rPr>
  </w:style>
  <w:style w:type="character" w:customStyle="1" w:styleId="a4">
    <w:name w:val="页脚 字符"/>
    <w:basedOn w:val="a0"/>
    <w:link w:val="a3"/>
    <w:uiPriority w:val="99"/>
    <w:qFormat/>
    <w:rsid w:val="00D619C0"/>
    <w:rPr>
      <w:rFonts w:ascii="Arial" w:eastAsia="Arial" w:hAnsi="Arial" w:cs="Arial"/>
      <w:snapToGrid w:val="0"/>
      <w:color w:val="000000"/>
      <w:kern w:val="0"/>
      <w:sz w:val="18"/>
      <w:szCs w:val="18"/>
    </w:rPr>
  </w:style>
  <w:style w:type="character" w:customStyle="1" w:styleId="1">
    <w:name w:val="未处理的提及1"/>
    <w:basedOn w:val="a0"/>
    <w:uiPriority w:val="99"/>
    <w:qFormat/>
    <w:rsid w:val="00D61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455</Words>
  <Characters>2598</Characters>
  <Application>Microsoft Office Word</Application>
  <DocSecurity>0</DocSecurity>
  <Lines>21</Lines>
  <Paragraphs>6</Paragraphs>
  <ScaleCrop>false</ScaleCrop>
  <Company>Sky123.Org</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yifan1963@163.com</dc:creator>
  <cp:lastModifiedBy>Administrator</cp:lastModifiedBy>
  <cp:revision>69</cp:revision>
  <cp:lastPrinted>2022-09-08T16:31:00Z</cp:lastPrinted>
  <dcterms:created xsi:type="dcterms:W3CDTF">2022-06-08T11:43:00Z</dcterms:created>
  <dcterms:modified xsi:type="dcterms:W3CDTF">2022-09-23T09:24:00Z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23ddc12905124aa893ad341a0e06bc5a</vt:lpwstr>
  </property>
  <property fmtid="{D5CDD505-2E9C-101B-9397-08002B2CF9AE}" pid="3" name="KSOProductBuildVer">
    <vt:lpwstr>2052-11.8.2.10125</vt:lpwstr>
  </property>
</Properties>
</file>